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28" w:rsidP="00F02AE6" w:rsidRDefault="007B1A28" w14:paraId="4A049C75" w14:textId="77777777">
      <w:pPr>
        <w:spacing w:after="0" w:line="240" w:lineRule="auto"/>
        <w:jc w:val="center"/>
        <w:rPr>
          <w:rFonts w:ascii="Arial" w:hAnsi="Arial" w:cs="Arial"/>
          <w:b/>
          <w:color w:val="000000" w:themeColor="text1"/>
          <w:sz w:val="24"/>
          <w:szCs w:val="24"/>
          <w:lang w:val="es-ES"/>
        </w:rPr>
      </w:pPr>
    </w:p>
    <w:p w:rsidR="007B1A28" w:rsidP="007B1A28" w:rsidRDefault="007B1A28" w14:paraId="5A91FD02" w14:textId="2DA40F31">
      <w:pPr>
        <w:tabs>
          <w:tab w:val="left" w:pos="2183"/>
          <w:tab w:val="center" w:pos="4513"/>
        </w:tabs>
        <w:spacing w:after="0" w:line="240" w:lineRule="auto"/>
        <w:jc w:val="center"/>
        <w:rPr>
          <w:rFonts w:ascii="Arial" w:hAnsi="Arial" w:cs="Arial"/>
          <w:b/>
          <w:color w:val="000000" w:themeColor="text1"/>
          <w:sz w:val="24"/>
          <w:szCs w:val="24"/>
          <w:lang w:val="es-ES"/>
        </w:rPr>
      </w:pPr>
    </w:p>
    <w:p w:rsidR="00823DA5" w:rsidP="007B1A28" w:rsidRDefault="00823DA5" w14:paraId="542CC6A3" w14:textId="5C9BA83C">
      <w:pPr>
        <w:tabs>
          <w:tab w:val="left" w:pos="2183"/>
          <w:tab w:val="center" w:pos="4513"/>
        </w:tabs>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Términos de referencia</w:t>
      </w:r>
      <w:r w:rsidR="007B1A28">
        <w:rPr>
          <w:rFonts w:ascii="Arial" w:hAnsi="Arial" w:cs="Arial"/>
          <w:b/>
          <w:color w:val="000000" w:themeColor="text1"/>
          <w:sz w:val="24"/>
          <w:szCs w:val="24"/>
          <w:lang w:val="es-ES"/>
        </w:rPr>
        <w:t xml:space="preserve"> (</w:t>
      </w:r>
      <w:proofErr w:type="spellStart"/>
      <w:r w:rsidR="007B1A28">
        <w:rPr>
          <w:rFonts w:ascii="Arial" w:hAnsi="Arial" w:cs="Arial"/>
          <w:b/>
          <w:color w:val="000000" w:themeColor="text1"/>
          <w:sz w:val="24"/>
          <w:szCs w:val="24"/>
          <w:lang w:val="es-ES"/>
        </w:rPr>
        <w:t>TdR</w:t>
      </w:r>
      <w:proofErr w:type="spellEnd"/>
      <w:r w:rsidR="007B1A28">
        <w:rPr>
          <w:rFonts w:ascii="Arial" w:hAnsi="Arial" w:cs="Arial"/>
          <w:b/>
          <w:color w:val="000000" w:themeColor="text1"/>
          <w:sz w:val="24"/>
          <w:szCs w:val="24"/>
          <w:lang w:val="es-ES"/>
        </w:rPr>
        <w:t>)</w:t>
      </w:r>
    </w:p>
    <w:p w:rsidRPr="00F02AE6" w:rsidR="00025462" w:rsidP="007B1A28" w:rsidRDefault="007B1A28" w14:paraId="0DF0FB4E" w14:textId="480C3D26">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Servicios de c</w:t>
      </w:r>
      <w:r w:rsidR="00271932">
        <w:rPr>
          <w:rFonts w:ascii="Arial" w:hAnsi="Arial" w:cs="Arial"/>
          <w:b/>
          <w:color w:val="000000" w:themeColor="text1"/>
          <w:sz w:val="24"/>
          <w:szCs w:val="24"/>
          <w:lang w:val="es-ES"/>
        </w:rPr>
        <w:t>onsultoría: A</w:t>
      </w:r>
      <w:r w:rsidRPr="00F02AE6" w:rsidR="00171379">
        <w:rPr>
          <w:rFonts w:ascii="Arial" w:hAnsi="Arial" w:cs="Arial"/>
          <w:b/>
          <w:color w:val="000000" w:themeColor="text1"/>
          <w:sz w:val="24"/>
          <w:szCs w:val="24"/>
          <w:lang w:val="es-ES"/>
        </w:rPr>
        <w:t>poyo para la organización y facilitación de</w:t>
      </w:r>
      <w:r w:rsidR="00271932">
        <w:rPr>
          <w:rFonts w:ascii="Arial" w:hAnsi="Arial" w:cs="Arial"/>
          <w:b/>
          <w:color w:val="000000" w:themeColor="text1"/>
          <w:sz w:val="24"/>
          <w:szCs w:val="24"/>
          <w:lang w:val="es-ES"/>
        </w:rPr>
        <w:t xml:space="preserve"> </w:t>
      </w:r>
      <w:r>
        <w:rPr>
          <w:rFonts w:ascii="Arial" w:hAnsi="Arial" w:cs="Arial"/>
          <w:b/>
          <w:color w:val="000000" w:themeColor="text1"/>
          <w:sz w:val="24"/>
          <w:szCs w:val="24"/>
          <w:lang w:val="es-ES"/>
        </w:rPr>
        <w:t>talleres de planificación estratégica de iniciativas de conservación en la región mediterránea</w:t>
      </w:r>
    </w:p>
    <w:p w:rsidRPr="00535DD4" w:rsidR="00171379" w:rsidP="00F02AE6" w:rsidRDefault="00171379" w14:paraId="6D1F4E21" w14:textId="0E19896D">
      <w:pPr>
        <w:spacing w:after="0" w:line="240" w:lineRule="auto"/>
        <w:jc w:val="center"/>
        <w:rPr>
          <w:rFonts w:ascii="Arial" w:hAnsi="Arial" w:cs="Arial"/>
          <w:b/>
          <w:color w:val="000000" w:themeColor="text1"/>
          <w:sz w:val="24"/>
          <w:szCs w:val="24"/>
          <w:lang w:val="es-ES"/>
        </w:rPr>
      </w:pPr>
      <w:bookmarkStart w:name="_heading=h.mcxhi2rw24x1" w:colFirst="0" w:colLast="0" w:id="0"/>
      <w:bookmarkStart w:name="_heading=h.gjdgxs" w:colFirst="0" w:colLast="0" w:id="1"/>
      <w:bookmarkEnd w:id="0"/>
      <w:bookmarkEnd w:id="1"/>
    </w:p>
    <w:p w:rsidRPr="007B1A28" w:rsidR="007B1A28" w:rsidP="007B1A28" w:rsidRDefault="007B1A28" w14:paraId="45F12AA5" w14:textId="77777777">
      <w:pPr>
        <w:spacing w:after="0" w:line="240" w:lineRule="auto"/>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lang w:val="es-ES" w:eastAsia="en-GB"/>
        </w:rPr>
        <w:t>Centro de Cooperación para el Mediterráneo de la UICN </w:t>
      </w:r>
      <w:r w:rsidRPr="007B1A28">
        <w:rPr>
          <w:rFonts w:ascii="Arial" w:hAnsi="Arial" w:eastAsia="Times New Roman" w:cs="Arial"/>
          <w:sz w:val="20"/>
          <w:szCs w:val="20"/>
          <w:lang w:val="es-ES" w:eastAsia="en-GB"/>
        </w:rPr>
        <w:t> </w:t>
      </w:r>
    </w:p>
    <w:p w:rsidRPr="007B1A28" w:rsidR="007B1A28" w:rsidP="007B1A28" w:rsidRDefault="007B1A28" w14:paraId="4FFDE7B0" w14:textId="6651AF9B">
      <w:pPr>
        <w:spacing w:after="0" w:line="240" w:lineRule="auto"/>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lang w:val="es-ES" w:eastAsia="en-GB"/>
        </w:rPr>
        <w:t>Plazo de presentación:</w:t>
      </w:r>
      <w:r w:rsidRPr="007B1A28">
        <w:rPr>
          <w:rFonts w:ascii="Arial" w:hAnsi="Arial" w:eastAsia="Times New Roman" w:cs="Arial"/>
          <w:b/>
          <w:bCs/>
          <w:sz w:val="16"/>
          <w:szCs w:val="16"/>
          <w:vertAlign w:val="superscript"/>
          <w:lang w:val="es-ES" w:eastAsia="en-GB"/>
        </w:rPr>
        <w:t xml:space="preserve"> </w:t>
      </w:r>
      <w:r w:rsidRPr="007B1A28">
        <w:rPr>
          <w:rFonts w:ascii="Arial" w:hAnsi="Arial" w:eastAsia="Times New Roman" w:cs="Arial"/>
          <w:b/>
          <w:bCs/>
          <w:sz w:val="20"/>
          <w:szCs w:val="20"/>
          <w:lang w:val="es-ES" w:eastAsia="en-GB"/>
        </w:rPr>
        <w:t xml:space="preserve">cierre el </w:t>
      </w:r>
      <w:r w:rsidR="00534611">
        <w:rPr>
          <w:rFonts w:ascii="Arial" w:hAnsi="Arial" w:eastAsia="Times New Roman" w:cs="Arial"/>
          <w:b/>
          <w:bCs/>
          <w:sz w:val="20"/>
          <w:szCs w:val="20"/>
          <w:lang w:val="es-ES" w:eastAsia="en-GB"/>
        </w:rPr>
        <w:t>9</w:t>
      </w:r>
      <w:r w:rsidRPr="007B1A28">
        <w:rPr>
          <w:rFonts w:ascii="Arial" w:hAnsi="Arial" w:eastAsia="Times New Roman" w:cs="Arial"/>
          <w:b/>
          <w:bCs/>
          <w:sz w:val="20"/>
          <w:szCs w:val="20"/>
          <w:lang w:val="es-ES" w:eastAsia="en-GB"/>
        </w:rPr>
        <w:t xml:space="preserve"> de </w:t>
      </w:r>
      <w:r w:rsidR="00534611">
        <w:rPr>
          <w:rFonts w:ascii="Arial" w:hAnsi="Arial" w:eastAsia="Times New Roman" w:cs="Arial"/>
          <w:b/>
          <w:bCs/>
          <w:sz w:val="20"/>
          <w:szCs w:val="20"/>
          <w:lang w:val="es-ES" w:eastAsia="en-GB"/>
        </w:rPr>
        <w:t>abril</w:t>
      </w:r>
      <w:r w:rsidRPr="007B1A28">
        <w:rPr>
          <w:rFonts w:ascii="Arial" w:hAnsi="Arial" w:eastAsia="Times New Roman" w:cs="Arial"/>
          <w:b/>
          <w:bCs/>
          <w:sz w:val="20"/>
          <w:szCs w:val="20"/>
          <w:lang w:val="es-ES" w:eastAsia="en-GB"/>
        </w:rPr>
        <w:t xml:space="preserve"> de 2024, 12:00 (CET)</w:t>
      </w:r>
      <w:r w:rsidRPr="007B1A28">
        <w:rPr>
          <w:rFonts w:ascii="Arial" w:hAnsi="Arial" w:eastAsia="Times New Roman" w:cs="Arial"/>
          <w:sz w:val="20"/>
          <w:szCs w:val="20"/>
          <w:lang w:val="es-ES" w:eastAsia="en-GB"/>
        </w:rPr>
        <w:t> </w:t>
      </w:r>
      <w:r w:rsidRPr="007B1A28">
        <w:rPr>
          <w:rFonts w:ascii="Arial" w:hAnsi="Arial" w:eastAsia="Times New Roman" w:cs="Arial"/>
          <w:sz w:val="20"/>
          <w:szCs w:val="20"/>
          <w:lang w:val="es-ES" w:eastAsia="en-GB"/>
        </w:rPr>
        <w:br/>
      </w:r>
      <w:r w:rsidRPr="007B1A28">
        <w:rPr>
          <w:rFonts w:ascii="Arial" w:hAnsi="Arial" w:eastAsia="Times New Roman" w:cs="Arial"/>
          <w:sz w:val="20"/>
          <w:szCs w:val="20"/>
          <w:lang w:val="es-ES" w:eastAsia="en-GB"/>
        </w:rPr>
        <w:t> </w:t>
      </w:r>
      <w:r w:rsidRPr="007B1A28">
        <w:rPr>
          <w:rFonts w:ascii="Arial" w:hAnsi="Arial" w:eastAsia="Times New Roman" w:cs="Arial"/>
          <w:sz w:val="20"/>
          <w:szCs w:val="20"/>
          <w:lang w:val="es-ES" w:eastAsia="en-GB"/>
        </w:rPr>
        <w:br/>
      </w:r>
      <w:r w:rsidRPr="007B1A28">
        <w:rPr>
          <w:rFonts w:ascii="Arial" w:hAnsi="Arial" w:eastAsia="Times New Roman" w:cs="Arial"/>
          <w:b/>
          <w:bCs/>
          <w:lang w:val="es-ES" w:eastAsia="en-GB"/>
        </w:rPr>
        <w:t>PARTE 1 – INSTRUCCIONES PARA LOS PROPONENTES Y CONDICIONES DE PROPUESTA</w:t>
      </w:r>
      <w:r w:rsidRPr="007B1A28">
        <w:rPr>
          <w:rFonts w:ascii="Arial" w:hAnsi="Arial" w:eastAsia="Times New Roman" w:cs="Arial"/>
          <w:lang w:val="es-ES" w:eastAsia="en-GB"/>
        </w:rPr>
        <w:t> </w:t>
      </w:r>
    </w:p>
    <w:p w:rsidRPr="007B1A28" w:rsidR="007B1A28" w:rsidP="008E65AC" w:rsidRDefault="007B1A28" w14:paraId="5AAE2C6B"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Acerca de la UICN </w:t>
      </w:r>
      <w:r w:rsidRPr="007B1A28">
        <w:rPr>
          <w:rFonts w:ascii="Arial" w:hAnsi="Arial" w:eastAsia="Times New Roman" w:cs="Arial"/>
          <w:sz w:val="20"/>
          <w:szCs w:val="20"/>
          <w:lang w:eastAsia="en-GB"/>
        </w:rPr>
        <w:t> </w:t>
      </w:r>
    </w:p>
    <w:p w:rsidRPr="007B1A28" w:rsidR="007B1A28" w:rsidP="007B1A28" w:rsidRDefault="007B1A28" w14:paraId="66EAEAC6"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 </w:t>
      </w:r>
    </w:p>
    <w:p w:rsidRPr="007B1A28" w:rsidR="007B1A28" w:rsidP="007B1A28" w:rsidRDefault="007B1A28" w14:paraId="5D3D88F7"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 </w:t>
      </w:r>
    </w:p>
    <w:p w:rsidRPr="007B1A28" w:rsidR="007B1A28" w:rsidP="007B1A28" w:rsidRDefault="007B1A28" w14:paraId="1CBC602C"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 </w:t>
      </w:r>
    </w:p>
    <w:p w:rsidRPr="007B1A28" w:rsidR="007B1A28" w:rsidP="007B1A28" w:rsidRDefault="007B1A28" w14:paraId="01C235CE"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Trabajando con muchos socios y actores, la UICN implementa en todo el mundo una cartera amplia y diversa de proyectos de conservación. Combinando la ciencia más actual con el conocimiento tradicional de las comunidades locales, estos proyectos buscan revertir la pérdida de hábitat, restaurar ecosistemas y mejorar el bienestar de las personas. </w:t>
      </w:r>
    </w:p>
    <w:p w:rsidRPr="007B1A28" w:rsidR="007B1A28" w:rsidP="007B1A28" w:rsidRDefault="002F7942" w14:paraId="1296CDB2" w14:textId="77777777">
      <w:pPr>
        <w:spacing w:after="0" w:line="240" w:lineRule="auto"/>
        <w:ind w:right="105"/>
        <w:textAlignment w:val="baseline"/>
        <w:rPr>
          <w:rFonts w:ascii="Segoe UI" w:hAnsi="Segoe UI" w:eastAsia="Times New Roman" w:cs="Segoe UI"/>
          <w:sz w:val="18"/>
          <w:szCs w:val="18"/>
          <w:lang w:val="es-ES" w:eastAsia="en-GB"/>
        </w:rPr>
      </w:pPr>
      <w:hyperlink w:tgtFrame="_blank" w:history="1" r:id="rId11">
        <w:r w:rsidRPr="007B1A28" w:rsidR="007B1A28">
          <w:rPr>
            <w:rFonts w:ascii="Arial" w:hAnsi="Arial" w:eastAsia="Times New Roman" w:cs="Arial"/>
            <w:color w:val="0563C1"/>
            <w:sz w:val="18"/>
            <w:szCs w:val="18"/>
            <w:u w:val="single"/>
            <w:lang w:val="es-ES" w:eastAsia="en-GB"/>
          </w:rPr>
          <w:t>www.iucn.org</w:t>
        </w:r>
      </w:hyperlink>
      <w:r w:rsidRPr="007B1A28" w:rsidR="007B1A28">
        <w:rPr>
          <w:rFonts w:ascii="Arial" w:hAnsi="Arial" w:eastAsia="Times New Roman" w:cs="Arial"/>
          <w:sz w:val="18"/>
          <w:szCs w:val="18"/>
          <w:lang w:val="es-ES" w:eastAsia="en-GB"/>
        </w:rPr>
        <w:t> </w:t>
      </w:r>
    </w:p>
    <w:p w:rsidRPr="007B1A28" w:rsidR="007B1A28" w:rsidP="007B1A28" w:rsidRDefault="002F7942" w14:paraId="3E5DDF70" w14:textId="77777777">
      <w:pPr>
        <w:spacing w:after="0" w:line="240" w:lineRule="auto"/>
        <w:ind w:right="105"/>
        <w:textAlignment w:val="baseline"/>
        <w:rPr>
          <w:rFonts w:ascii="Segoe UI" w:hAnsi="Segoe UI" w:eastAsia="Times New Roman" w:cs="Segoe UI"/>
          <w:sz w:val="18"/>
          <w:szCs w:val="18"/>
          <w:lang w:val="es-ES" w:eastAsia="en-GB"/>
        </w:rPr>
      </w:pPr>
      <w:hyperlink w:tgtFrame="_blank" w:history="1" r:id="rId12">
        <w:r w:rsidRPr="007B1A28" w:rsidR="007B1A28">
          <w:rPr>
            <w:rFonts w:ascii="Arial" w:hAnsi="Arial" w:eastAsia="Times New Roman" w:cs="Arial"/>
            <w:color w:val="0563C1"/>
            <w:sz w:val="18"/>
            <w:szCs w:val="18"/>
            <w:u w:val="single"/>
            <w:lang w:val="es-ES" w:eastAsia="en-GB"/>
          </w:rPr>
          <w:t>https://twitter.com/IUCN/</w:t>
        </w:r>
      </w:hyperlink>
      <w:r w:rsidRPr="007B1A28" w:rsidR="007B1A28">
        <w:rPr>
          <w:rFonts w:ascii="Arial" w:hAnsi="Arial" w:eastAsia="Times New Roman" w:cs="Arial"/>
          <w:sz w:val="18"/>
          <w:szCs w:val="18"/>
          <w:lang w:val="es-ES" w:eastAsia="en-GB"/>
        </w:rPr>
        <w:t> </w:t>
      </w:r>
    </w:p>
    <w:p w:rsidRPr="007B1A28" w:rsidR="007B1A28" w:rsidP="008E65AC" w:rsidRDefault="007B1A28" w14:paraId="325197E4"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Resumen del Requerimiento</w:t>
      </w:r>
      <w:r w:rsidRPr="007B1A28">
        <w:rPr>
          <w:rFonts w:ascii="Arial" w:hAnsi="Arial" w:eastAsia="Times New Roman" w:cs="Arial"/>
          <w:sz w:val="20"/>
          <w:szCs w:val="20"/>
          <w:lang w:eastAsia="en-GB"/>
        </w:rPr>
        <w:t> </w:t>
      </w:r>
    </w:p>
    <w:p w:rsidRPr="007B1A28" w:rsidR="007B1A28" w:rsidP="007B1A28" w:rsidRDefault="007B1A28" w14:paraId="5BCDE6C5" w14:textId="4AAF10AB">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 UICN le invita a presentar una propuesta para proporcionar apoyo técnico para </w:t>
      </w:r>
      <w:r w:rsidRPr="001C4AE3" w:rsidR="001C4AE3">
        <w:rPr>
          <w:rFonts w:ascii="Arial" w:hAnsi="Arial" w:eastAsia="Times New Roman" w:cs="Arial"/>
          <w:sz w:val="20"/>
          <w:szCs w:val="20"/>
          <w:lang w:val="es-ES" w:eastAsia="en-GB"/>
        </w:rPr>
        <w:t xml:space="preserve">la organización y facilitación de talleres de planificación estratégica de iniciativas de conservación </w:t>
      </w:r>
      <w:r w:rsidR="001C4AE3">
        <w:rPr>
          <w:rFonts w:ascii="Arial" w:hAnsi="Arial" w:eastAsia="Times New Roman" w:cs="Arial"/>
          <w:sz w:val="20"/>
          <w:szCs w:val="20"/>
          <w:lang w:val="es-ES" w:eastAsia="en-GB"/>
        </w:rPr>
        <w:t xml:space="preserve">de la biodiversidad </w:t>
      </w:r>
      <w:r w:rsidRPr="001C4AE3" w:rsidR="001C4AE3">
        <w:rPr>
          <w:rFonts w:ascii="Arial" w:hAnsi="Arial" w:eastAsia="Times New Roman" w:cs="Arial"/>
          <w:sz w:val="20"/>
          <w:szCs w:val="20"/>
          <w:lang w:val="es-ES" w:eastAsia="en-GB"/>
        </w:rPr>
        <w:t>en la región mediterránea</w:t>
      </w:r>
      <w:r w:rsidRPr="007B1A28">
        <w:rPr>
          <w:rFonts w:ascii="Arial" w:hAnsi="Arial" w:eastAsia="Times New Roman" w:cs="Arial"/>
          <w:sz w:val="20"/>
          <w:szCs w:val="20"/>
          <w:lang w:val="es-ES" w:eastAsia="en-GB"/>
        </w:rPr>
        <w:t xml:space="preserve">. Los Términos de Referencia detallados se pueden encontrar en la Parte 2 de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w:t>
      </w:r>
    </w:p>
    <w:p w:rsidRPr="007B1A28" w:rsidR="007B1A28" w:rsidP="008E65AC" w:rsidRDefault="007B1A28" w14:paraId="051AEA6A"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Proceso de Selección</w:t>
      </w:r>
      <w:r w:rsidRPr="007B1A28">
        <w:rPr>
          <w:rFonts w:ascii="Arial" w:hAnsi="Arial" w:eastAsia="Times New Roman" w:cs="Arial"/>
          <w:sz w:val="20"/>
          <w:szCs w:val="20"/>
          <w:lang w:eastAsia="en-GB"/>
        </w:rPr>
        <w:t> </w:t>
      </w:r>
    </w:p>
    <w:p w:rsidRPr="007B1A28" w:rsidR="007B1A28" w:rsidP="007B1A28" w:rsidRDefault="007B1A28" w14:paraId="749F85A0"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Las siguientes fechas serán de aplicación a estos términos de referencia: </w:t>
      </w:r>
    </w:p>
    <w:p w:rsidRPr="007B1A28" w:rsidR="007B1A28" w:rsidP="007B1A28" w:rsidRDefault="007B1A28" w14:paraId="26D62FE8"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01F8969A" w14:textId="62559226">
      <w:pPr>
        <w:spacing w:after="0" w:line="240" w:lineRule="auto"/>
        <w:jc w:val="both"/>
        <w:textAlignment w:val="baseline"/>
        <w:rPr>
          <w:rFonts w:ascii="Segoe UI" w:hAnsi="Segoe UI" w:eastAsia="Times New Roman" w:cs="Segoe UI"/>
          <w:sz w:val="18"/>
          <w:szCs w:val="18"/>
          <w:lang w:val="es-ES" w:eastAsia="en-GB"/>
        </w:rPr>
      </w:pPr>
      <w:r w:rsidRPr="007B1A28" w:rsidR="007B1A28">
        <w:rPr>
          <w:rFonts w:ascii="Arial" w:hAnsi="Arial" w:eastAsia="Times New Roman" w:cs="Arial"/>
          <w:sz w:val="20"/>
          <w:szCs w:val="20"/>
          <w:lang w:val="es-ES" w:eastAsia="en-GB"/>
        </w:rPr>
        <w:t xml:space="preserve">Fecha de Publicación de los </w:t>
      </w:r>
      <w:r w:rsidRPr="007B1A28" w:rsidR="007B1A28">
        <w:rPr>
          <w:rFonts w:ascii="Arial" w:hAnsi="Arial" w:eastAsia="Times New Roman" w:cs="Arial"/>
          <w:sz w:val="20"/>
          <w:szCs w:val="20"/>
          <w:lang w:val="es-ES" w:eastAsia="en-GB"/>
        </w:rPr>
        <w:t>TdR</w:t>
      </w:r>
      <w:r w:rsidRPr="007B1A28" w:rsidR="007B1A28">
        <w:rPr>
          <w:rFonts w:ascii="Arial" w:hAnsi="Arial" w:eastAsia="Times New Roman" w:cs="Arial"/>
          <w:sz w:val="20"/>
          <w:szCs w:val="20"/>
          <w:lang w:val="es-ES" w:eastAsia="en-GB"/>
        </w:rPr>
        <w:t xml:space="preserve">: </w:t>
      </w:r>
      <w:r w:rsidRPr="007B1A28" w:rsidR="007B1A28">
        <w:rPr>
          <w:rFonts w:ascii="Arial" w:hAnsi="Arial" w:eastAsia="Times New Roman" w:cs="Arial"/>
          <w:sz w:val="20"/>
          <w:szCs w:val="20"/>
          <w:shd w:val="clear" w:color="auto" w:fill="FFFF00"/>
          <w:lang w:val="es-ES" w:eastAsia="en-GB"/>
        </w:rPr>
        <w:t xml:space="preserve">22 de </w:t>
      </w:r>
      <w:r w:rsidR="00824E73">
        <w:rPr>
          <w:rFonts w:ascii="Arial" w:hAnsi="Arial" w:eastAsia="Times New Roman" w:cs="Arial"/>
          <w:sz w:val="20"/>
          <w:szCs w:val="20"/>
          <w:shd w:val="clear" w:color="auto" w:fill="FFFF00"/>
          <w:lang w:val="es-ES" w:eastAsia="en-GB"/>
        </w:rPr>
        <w:t>marzo</w:t>
      </w:r>
      <w:r w:rsidRPr="007B1A28" w:rsidR="007B1A28">
        <w:rPr>
          <w:rFonts w:ascii="Arial" w:hAnsi="Arial" w:eastAsia="Times New Roman" w:cs="Arial"/>
          <w:sz w:val="20"/>
          <w:szCs w:val="20"/>
          <w:shd w:val="clear" w:color="auto" w:fill="FFFF00"/>
          <w:lang w:val="es-ES" w:eastAsia="en-GB"/>
        </w:rPr>
        <w:t xml:space="preserve"> de 2024</w:t>
      </w:r>
      <w:r w:rsidRPr="007B1A28" w:rsidR="007B1A28">
        <w:rPr>
          <w:rFonts w:ascii="Arial" w:hAnsi="Arial" w:eastAsia="Times New Roman" w:cs="Arial"/>
          <w:sz w:val="20"/>
          <w:szCs w:val="20"/>
          <w:lang w:val="es-ES" w:eastAsia="en-GB"/>
        </w:rPr>
        <w:t> </w:t>
      </w:r>
    </w:p>
    <w:p w:rsidRPr="007B1A28" w:rsidR="007B1A28" w:rsidP="007B1A28" w:rsidRDefault="007B1A28" w14:paraId="38B631B7"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409E13EC" w14:textId="6054DCCB">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Fecha y Hora de Cierre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w:t>
      </w:r>
      <w:r w:rsidR="00824E73">
        <w:rPr>
          <w:rFonts w:ascii="Arial" w:hAnsi="Arial" w:eastAsia="Times New Roman" w:cs="Arial"/>
          <w:sz w:val="20"/>
          <w:szCs w:val="20"/>
          <w:lang w:val="es-ES" w:eastAsia="en-GB"/>
        </w:rPr>
        <w:t>9</w:t>
      </w:r>
      <w:r w:rsidRPr="007B1A28">
        <w:rPr>
          <w:rFonts w:ascii="Arial" w:hAnsi="Arial" w:eastAsia="Times New Roman" w:cs="Arial"/>
          <w:sz w:val="20"/>
          <w:szCs w:val="20"/>
          <w:lang w:val="es-ES" w:eastAsia="en-GB"/>
        </w:rPr>
        <w:t xml:space="preserve"> de </w:t>
      </w:r>
      <w:r w:rsidR="00824E73">
        <w:rPr>
          <w:rFonts w:ascii="Arial" w:hAnsi="Arial" w:eastAsia="Times New Roman" w:cs="Arial"/>
          <w:sz w:val="20"/>
          <w:szCs w:val="20"/>
          <w:lang w:val="es-ES" w:eastAsia="en-GB"/>
        </w:rPr>
        <w:t>abril</w:t>
      </w:r>
      <w:r w:rsidRPr="007B1A28">
        <w:rPr>
          <w:rFonts w:ascii="Arial" w:hAnsi="Arial" w:eastAsia="Times New Roman" w:cs="Arial"/>
          <w:sz w:val="20"/>
          <w:szCs w:val="20"/>
          <w:lang w:val="es-ES" w:eastAsia="en-GB"/>
        </w:rPr>
        <w:t xml:space="preserve"> de 2024, 12:00 (CET) </w:t>
      </w:r>
    </w:p>
    <w:p w:rsidRPr="007B1A28" w:rsidR="007B1A28" w:rsidP="007B1A28" w:rsidRDefault="007B1A28" w14:paraId="0B6F186F"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007B1A28" w:rsidP="007B1A28" w:rsidRDefault="007B1A28" w14:paraId="400909AE" w14:textId="50554EEA">
      <w:pPr>
        <w:spacing w:after="0" w:line="240" w:lineRule="auto"/>
        <w:jc w:val="both"/>
        <w:textAlignment w:val="baseline"/>
        <w:rPr>
          <w:rFonts w:ascii="Arial" w:hAnsi="Arial" w:eastAsia="Times New Roman" w:cs="Arial"/>
          <w:sz w:val="20"/>
          <w:szCs w:val="20"/>
          <w:lang w:val="es-ES" w:eastAsia="en-GB"/>
        </w:rPr>
      </w:pPr>
      <w:r w:rsidRPr="007B1A28">
        <w:rPr>
          <w:rFonts w:ascii="Arial" w:hAnsi="Arial" w:eastAsia="Times New Roman" w:cs="Arial"/>
          <w:sz w:val="20"/>
          <w:szCs w:val="20"/>
          <w:lang w:val="es-ES" w:eastAsia="en-GB"/>
        </w:rPr>
        <w:t>Fecha Estimada de Adjudicación del Contrato: 1</w:t>
      </w:r>
      <w:r w:rsidR="00824E73">
        <w:rPr>
          <w:rFonts w:ascii="Arial" w:hAnsi="Arial" w:eastAsia="Times New Roman" w:cs="Arial"/>
          <w:sz w:val="20"/>
          <w:szCs w:val="20"/>
          <w:lang w:val="es-ES" w:eastAsia="en-GB"/>
        </w:rPr>
        <w:t>7</w:t>
      </w:r>
      <w:r w:rsidRPr="007B1A28">
        <w:rPr>
          <w:rFonts w:ascii="Arial" w:hAnsi="Arial" w:eastAsia="Times New Roman" w:cs="Arial"/>
          <w:sz w:val="20"/>
          <w:szCs w:val="20"/>
          <w:lang w:val="es-ES" w:eastAsia="en-GB"/>
        </w:rPr>
        <w:t xml:space="preserve"> de </w:t>
      </w:r>
      <w:r w:rsidR="00824E73">
        <w:rPr>
          <w:rFonts w:ascii="Arial" w:hAnsi="Arial" w:eastAsia="Times New Roman" w:cs="Arial"/>
          <w:sz w:val="20"/>
          <w:szCs w:val="20"/>
          <w:lang w:val="es-ES" w:eastAsia="en-GB"/>
        </w:rPr>
        <w:t>abril</w:t>
      </w:r>
      <w:r w:rsidRPr="007B1A28">
        <w:rPr>
          <w:rFonts w:ascii="Arial" w:hAnsi="Arial" w:eastAsia="Times New Roman" w:cs="Arial"/>
          <w:sz w:val="20"/>
          <w:szCs w:val="20"/>
          <w:lang w:val="es-ES" w:eastAsia="en-GB"/>
        </w:rPr>
        <w:t xml:space="preserve"> de 2024 </w:t>
      </w:r>
    </w:p>
    <w:p w:rsidRPr="007B1A28" w:rsidR="008E65AC" w:rsidP="007B1A28" w:rsidRDefault="008E65AC" w14:paraId="749E3641" w14:textId="77777777">
      <w:pPr>
        <w:spacing w:after="0" w:line="240" w:lineRule="auto"/>
        <w:jc w:val="both"/>
        <w:textAlignment w:val="baseline"/>
        <w:rPr>
          <w:rFonts w:ascii="Segoe UI" w:hAnsi="Segoe UI" w:eastAsia="Times New Roman" w:cs="Segoe UI"/>
          <w:sz w:val="18"/>
          <w:szCs w:val="18"/>
          <w:lang w:val="es-ES" w:eastAsia="en-GB"/>
        </w:rPr>
      </w:pPr>
    </w:p>
    <w:p w:rsidRPr="007B1A28" w:rsidR="007B1A28" w:rsidP="007B1A28" w:rsidRDefault="007B1A28" w14:paraId="35C52A42" w14:textId="749454EB">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i/>
          <w:iCs/>
          <w:sz w:val="20"/>
          <w:szCs w:val="20"/>
          <w:lang w:val="es-ES" w:eastAsia="en-GB"/>
        </w:rPr>
        <w:t>Condiciones</w:t>
      </w:r>
      <w:r w:rsidRPr="007B1A28">
        <w:rPr>
          <w:rFonts w:ascii="Arial" w:hAnsi="Arial" w:eastAsia="Times New Roman" w:cs="Arial"/>
          <w:sz w:val="20"/>
          <w:szCs w:val="20"/>
          <w:lang w:val="es-ES" w:eastAsia="en-GB"/>
        </w:rPr>
        <w:t> </w:t>
      </w:r>
    </w:p>
    <w:p w:rsidRPr="007B1A28" w:rsidR="007B1A28" w:rsidP="007B1A28" w:rsidRDefault="007B1A28" w14:paraId="67F2FBD8"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 UICN no está obligada de ninguna manera a celebrar un contrato u otro acuerdo con ningún Proponente como resultado de la emisión de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La UICN no tiene obligación de aceptar la Propuesta de menor precio o cualquier Propuesta. La UICN se reserva el derecho de terminar el proceso de consultoría en cualquier momento antes de la adjudicación del contrato. Al participar en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los Proponentes aceptan las condiciones establecidas aquí. </w:t>
      </w:r>
    </w:p>
    <w:p w:rsidRPr="007B1A28" w:rsidR="007B1A28" w:rsidP="007B1A28" w:rsidRDefault="007B1A28" w14:paraId="6FB46D73"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007B1A28" w:rsidP="007B1A28" w:rsidRDefault="007B1A28" w14:paraId="77D7C8C3" w14:textId="34342CE6">
      <w:pPr>
        <w:spacing w:after="0" w:line="240" w:lineRule="auto"/>
        <w:jc w:val="both"/>
        <w:textAlignment w:val="baseline"/>
        <w:rPr>
          <w:rFonts w:ascii="Arial" w:hAnsi="Arial" w:eastAsia="Times New Roman" w:cs="Arial"/>
          <w:sz w:val="20"/>
          <w:szCs w:val="20"/>
          <w:lang w:val="es-ES" w:eastAsia="en-GB"/>
        </w:rPr>
      </w:pPr>
      <w:r w:rsidRPr="007B1A28">
        <w:rPr>
          <w:rFonts w:ascii="Arial" w:hAnsi="Arial" w:eastAsia="Times New Roman" w:cs="Arial"/>
          <w:sz w:val="20"/>
          <w:szCs w:val="20"/>
          <w:lang w:val="es-ES" w:eastAsia="en-GB"/>
        </w:rPr>
        <w:t xml:space="preserve">La UICN requiere que los Proponentes se abstengan de prácticas corruptas y fraudulentas/prohibidas al participar en este proceso de adjudicación. Con este fin, los </w:t>
      </w:r>
      <w:r w:rsidRPr="007B1A28">
        <w:rPr>
          <w:rFonts w:ascii="Arial" w:hAnsi="Arial" w:eastAsia="Times New Roman" w:cs="Arial"/>
          <w:b/>
          <w:bCs/>
          <w:sz w:val="20"/>
          <w:szCs w:val="20"/>
          <w:lang w:val="es-ES" w:eastAsia="en-GB"/>
        </w:rPr>
        <w:t xml:space="preserve">Proponentes deberán firmar la </w:t>
      </w:r>
      <w:r w:rsidRPr="007B1A28">
        <w:rPr>
          <w:rFonts w:ascii="Arial" w:hAnsi="Arial" w:eastAsia="Times New Roman" w:cs="Arial"/>
          <w:b/>
          <w:bCs/>
          <w:sz w:val="20"/>
          <w:szCs w:val="20"/>
          <w:lang w:val="es-ES" w:eastAsia="en-GB"/>
        </w:rPr>
        <w:t>"Declaración del Proponente</w:t>
      </w:r>
      <w:r w:rsidRPr="007B1A28">
        <w:rPr>
          <w:rFonts w:ascii="Arial" w:hAnsi="Arial" w:eastAsia="Times New Roman" w:cs="Arial"/>
          <w:sz w:val="20"/>
          <w:szCs w:val="20"/>
          <w:lang w:val="es-ES" w:eastAsia="en-GB"/>
        </w:rPr>
        <w:t>" (para profesionales autónomos o para empresas), al final de este documento (en inglés), e incluirla en su Propuesta. </w:t>
      </w:r>
    </w:p>
    <w:p w:rsidR="006C4C4E" w:rsidP="007B1A28" w:rsidRDefault="006C4C4E" w14:paraId="6676C262" w14:textId="77777777">
      <w:pPr>
        <w:spacing w:after="0" w:line="240" w:lineRule="auto"/>
        <w:jc w:val="both"/>
        <w:textAlignment w:val="baseline"/>
        <w:rPr>
          <w:rFonts w:ascii="Arial" w:hAnsi="Arial" w:eastAsia="Times New Roman" w:cs="Arial"/>
          <w:sz w:val="20"/>
          <w:szCs w:val="20"/>
          <w:lang w:val="es-ES" w:eastAsia="en-GB"/>
        </w:rPr>
      </w:pPr>
    </w:p>
    <w:p w:rsidRPr="006C4C4E" w:rsidR="007B27BC" w:rsidP="007B1A28" w:rsidRDefault="006C4C4E" w14:paraId="50AB508A" w14:textId="60C02F5C">
      <w:pPr>
        <w:spacing w:after="0" w:line="240" w:lineRule="auto"/>
        <w:jc w:val="both"/>
        <w:textAlignment w:val="baseline"/>
        <w:rPr>
          <w:rFonts w:ascii="Arial" w:hAnsi="Arial" w:eastAsia="Times New Roman" w:cs="Arial"/>
          <w:sz w:val="20"/>
          <w:szCs w:val="20"/>
          <w:lang w:val="es-ES" w:eastAsia="en-GB"/>
        </w:rPr>
      </w:pPr>
      <w:r>
        <w:rPr>
          <w:rFonts w:ascii="Arial" w:hAnsi="Arial" w:eastAsia="Times New Roman" w:cs="Arial"/>
          <w:sz w:val="20"/>
          <w:szCs w:val="20"/>
          <w:lang w:val="es-ES" w:eastAsia="en-GB"/>
        </w:rPr>
        <w:t>El Proponente deberá poder d</w:t>
      </w:r>
      <w:r w:rsidRPr="006C4C4E" w:rsidR="007B27BC">
        <w:rPr>
          <w:rFonts w:ascii="Arial" w:hAnsi="Arial" w:eastAsia="Times New Roman" w:cs="Arial"/>
          <w:sz w:val="20"/>
          <w:szCs w:val="20"/>
          <w:lang w:val="es-ES" w:eastAsia="en-GB"/>
        </w:rPr>
        <w:t>em</w:t>
      </w:r>
      <w:r>
        <w:rPr>
          <w:rFonts w:ascii="Arial" w:hAnsi="Arial" w:eastAsia="Times New Roman" w:cs="Arial"/>
          <w:sz w:val="20"/>
          <w:szCs w:val="20"/>
          <w:lang w:val="es-ES" w:eastAsia="en-GB"/>
        </w:rPr>
        <w:t>o</w:t>
      </w:r>
      <w:r w:rsidRPr="006C4C4E" w:rsidR="007B27BC">
        <w:rPr>
          <w:rFonts w:ascii="Arial" w:hAnsi="Arial" w:eastAsia="Times New Roman" w:cs="Arial"/>
          <w:sz w:val="20"/>
          <w:szCs w:val="20"/>
          <w:lang w:val="es-ES" w:eastAsia="en-GB"/>
        </w:rPr>
        <w:t>str</w:t>
      </w:r>
      <w:r>
        <w:rPr>
          <w:rFonts w:ascii="Arial" w:hAnsi="Arial" w:eastAsia="Times New Roman" w:cs="Arial"/>
          <w:sz w:val="20"/>
          <w:szCs w:val="20"/>
          <w:lang w:val="es-ES" w:eastAsia="en-GB"/>
        </w:rPr>
        <w:t>ar, una vez firmado el contrato,</w:t>
      </w:r>
      <w:r w:rsidRPr="006C4C4E" w:rsidR="007B27BC">
        <w:rPr>
          <w:rFonts w:ascii="Arial" w:hAnsi="Arial" w:eastAsia="Times New Roman" w:cs="Arial"/>
          <w:sz w:val="20"/>
          <w:szCs w:val="20"/>
          <w:lang w:val="es-ES" w:eastAsia="en-GB"/>
        </w:rPr>
        <w:t xml:space="preserve"> que está </w:t>
      </w:r>
      <w:r w:rsidRPr="006C4C4E" w:rsidR="007B27BC">
        <w:rPr>
          <w:rFonts w:ascii="Arial" w:hAnsi="Arial" w:eastAsia="Times New Roman" w:cs="Arial"/>
          <w:b/>
          <w:sz w:val="20"/>
          <w:szCs w:val="20"/>
          <w:lang w:val="es-ES" w:eastAsia="en-GB"/>
        </w:rPr>
        <w:t>dado de alta como trabajador autónomo</w:t>
      </w:r>
      <w:r w:rsidRPr="006C4C4E" w:rsidR="007B27BC">
        <w:rPr>
          <w:rFonts w:ascii="Arial" w:hAnsi="Arial" w:eastAsia="Times New Roman" w:cs="Arial"/>
          <w:sz w:val="20"/>
          <w:szCs w:val="20"/>
          <w:lang w:val="es-ES" w:eastAsia="en-GB"/>
        </w:rPr>
        <w:t xml:space="preserve"> de conformidad con las leyes y reglamentos aplicables en su jurisdicción.</w:t>
      </w:r>
    </w:p>
    <w:p w:rsidRPr="007B1A28" w:rsidR="007B1A28" w:rsidP="007B1A28" w:rsidRDefault="007B1A28" w14:paraId="2C3DE7F0"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27BC" w:rsidR="007B27BC" w:rsidP="007B1A28" w:rsidRDefault="007B1A28" w14:paraId="605B0E5A" w14:textId="20428D51">
      <w:pPr>
        <w:spacing w:after="0" w:line="240" w:lineRule="auto"/>
        <w:jc w:val="both"/>
        <w:textAlignment w:val="baseline"/>
        <w:rPr>
          <w:rFonts w:ascii="Arial" w:hAnsi="Arial" w:eastAsia="Times New Roman" w:cs="Arial"/>
          <w:sz w:val="20"/>
          <w:szCs w:val="20"/>
          <w:lang w:val="es-ES" w:eastAsia="en-GB"/>
        </w:rPr>
      </w:pPr>
      <w:r w:rsidRPr="007B1A28">
        <w:rPr>
          <w:rFonts w:ascii="Arial" w:hAnsi="Arial" w:eastAsia="Times New Roman" w:cs="Arial"/>
          <w:sz w:val="20"/>
          <w:szCs w:val="20"/>
          <w:lang w:val="es-ES" w:eastAsia="en-GB"/>
        </w:rPr>
        <w:t>Los Proponentes deben permitir que la UICN inspeccione todas las cuentas, registros y otros documentos relacionados con la presentación de la Propuesta y el desempeño del contrato (en caso de adjudicación) y que sean auditados por auditores designados por la UICN.   </w:t>
      </w:r>
    </w:p>
    <w:p w:rsidRPr="007B1A28" w:rsidR="007B1A28" w:rsidP="008E65AC" w:rsidRDefault="007B1A28" w14:paraId="28F7755D"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val="es-ES" w:eastAsia="en-GB"/>
        </w:rPr>
      </w:pPr>
      <w:r w:rsidRPr="007B1A28">
        <w:rPr>
          <w:rFonts w:ascii="Arial" w:hAnsi="Arial" w:eastAsia="Times New Roman" w:cs="Arial"/>
          <w:b/>
          <w:bCs/>
          <w:i/>
          <w:iCs/>
          <w:sz w:val="20"/>
          <w:szCs w:val="20"/>
          <w:lang w:val="es-ES" w:eastAsia="en-GB"/>
        </w:rPr>
        <w:t xml:space="preserve">Preguntas y consultas durante el período de los </w:t>
      </w:r>
      <w:proofErr w:type="spellStart"/>
      <w:r w:rsidRPr="007B1A28">
        <w:rPr>
          <w:rFonts w:ascii="Arial" w:hAnsi="Arial" w:eastAsia="Times New Roman" w:cs="Arial"/>
          <w:b/>
          <w:bCs/>
          <w:i/>
          <w:iCs/>
          <w:sz w:val="20"/>
          <w:szCs w:val="20"/>
          <w:lang w:val="es-ES" w:eastAsia="en-GB"/>
        </w:rPr>
        <w:t>TdR</w:t>
      </w:r>
      <w:proofErr w:type="spellEnd"/>
      <w:r w:rsidRPr="008E65AC">
        <w:rPr>
          <w:rFonts w:ascii="Arial" w:hAnsi="Arial" w:eastAsia="Times New Roman" w:cs="Arial"/>
          <w:b/>
          <w:bCs/>
          <w:i/>
          <w:iCs/>
          <w:sz w:val="20"/>
          <w:szCs w:val="20"/>
          <w:lang w:val="es-ES" w:eastAsia="en-GB"/>
        </w:rPr>
        <w:t> </w:t>
      </w:r>
    </w:p>
    <w:p w:rsidRPr="007B1A28" w:rsidR="007B1A28" w:rsidP="007B1A28" w:rsidRDefault="007B1A28" w14:paraId="385E2BD5"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Los Proponentes deben dirigir cualquier pregunta o consulta sobre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al correo electrónico de contacto de la UICN mencionado más abajo. No se debe contactar a ningún otro personal de la UICN en relación con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w:t>
      </w:r>
    </w:p>
    <w:p w:rsidRPr="007B1A28" w:rsidR="007B1A28" w:rsidP="007B1A28" w:rsidRDefault="007B1A28" w14:paraId="0FC44E74"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6FE6DB8A" w14:textId="370A7813">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En la medida de lo posible, la UICN responderá a cualquier pregunta, debidamente anonimizada, a todos los Proponentes. Si considera confidencial el contenido de su pregunta, debe declararlo en el momento en que se formule la pregunta.  </w:t>
      </w:r>
    </w:p>
    <w:p w:rsidRPr="007B1A28" w:rsidR="007B1A28" w:rsidP="008E65AC" w:rsidRDefault="007B1A28" w14:paraId="068122D0"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val="es-ES" w:eastAsia="en-GB"/>
        </w:rPr>
      </w:pPr>
      <w:r w:rsidRPr="007B1A28">
        <w:rPr>
          <w:rFonts w:ascii="Arial" w:hAnsi="Arial" w:eastAsia="Times New Roman" w:cs="Arial"/>
          <w:b/>
          <w:bCs/>
          <w:i/>
          <w:iCs/>
          <w:sz w:val="20"/>
          <w:szCs w:val="20"/>
          <w:lang w:val="es-ES" w:eastAsia="en-GB"/>
        </w:rPr>
        <w:t xml:space="preserve">Enmiendas a los documentos de los </w:t>
      </w:r>
      <w:proofErr w:type="spellStart"/>
      <w:r w:rsidRPr="007B1A28">
        <w:rPr>
          <w:rFonts w:ascii="Arial" w:hAnsi="Arial" w:eastAsia="Times New Roman" w:cs="Arial"/>
          <w:b/>
          <w:bCs/>
          <w:i/>
          <w:iCs/>
          <w:sz w:val="20"/>
          <w:szCs w:val="20"/>
          <w:lang w:val="es-ES" w:eastAsia="en-GB"/>
        </w:rPr>
        <w:t>TdR</w:t>
      </w:r>
      <w:proofErr w:type="spellEnd"/>
      <w:r w:rsidRPr="007B1A28">
        <w:rPr>
          <w:rFonts w:ascii="Arial" w:hAnsi="Arial" w:eastAsia="Times New Roman" w:cs="Arial"/>
          <w:sz w:val="20"/>
          <w:szCs w:val="20"/>
          <w:lang w:val="es-ES" w:eastAsia="en-GB"/>
        </w:rPr>
        <w:t> </w:t>
      </w:r>
    </w:p>
    <w:p w:rsidRPr="007B1A28" w:rsidR="007B1A28" w:rsidP="007B1A28" w:rsidRDefault="007B1A28" w14:paraId="4F64A5F9" w14:textId="15A31091">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 UICN puede enmendar los documentos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emitiendo avisos en ese sentido para todos los Proponentes y puede prorrogar la fecha y hora de cierre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si se considera apropiado.   </w:t>
      </w:r>
    </w:p>
    <w:p w:rsidRPr="007B1A28" w:rsidR="007B1A28" w:rsidP="00037C8B" w:rsidRDefault="007B1A28" w14:paraId="63402064"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val="es-ES" w:eastAsia="en-GB"/>
        </w:rPr>
      </w:pPr>
      <w:r w:rsidRPr="007B1A28">
        <w:rPr>
          <w:rFonts w:ascii="Arial" w:hAnsi="Arial" w:eastAsia="Times New Roman" w:cs="Arial"/>
          <w:b/>
          <w:bCs/>
          <w:i/>
          <w:iCs/>
          <w:sz w:val="20"/>
          <w:szCs w:val="20"/>
          <w:lang w:val="es-ES" w:eastAsia="en-GB"/>
        </w:rPr>
        <w:t>Métodos y requisitos para presentar propuestas</w:t>
      </w:r>
      <w:r w:rsidRPr="007B1A28">
        <w:rPr>
          <w:rFonts w:ascii="Arial" w:hAnsi="Arial" w:eastAsia="Times New Roman" w:cs="Arial"/>
          <w:sz w:val="20"/>
          <w:szCs w:val="20"/>
          <w:lang w:val="es-ES" w:eastAsia="en-GB"/>
        </w:rPr>
        <w:t> </w:t>
      </w:r>
    </w:p>
    <w:p w:rsidRPr="007B1A28" w:rsidR="007B1A28" w:rsidP="007B1A28" w:rsidRDefault="007B1A28" w14:paraId="2E277B7D" w14:textId="2244A2B0">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Los Proponentes deben presentar su Propuesta a la UICN a más tardar el </w:t>
      </w:r>
      <w:r w:rsidR="006C4C4E">
        <w:rPr>
          <w:rFonts w:ascii="Arial" w:hAnsi="Arial" w:eastAsia="Times New Roman" w:cs="Arial"/>
          <w:sz w:val="20"/>
          <w:szCs w:val="20"/>
          <w:lang w:val="es-ES" w:eastAsia="en-GB"/>
        </w:rPr>
        <w:t>9</w:t>
      </w:r>
      <w:r w:rsidRPr="007B1A28">
        <w:rPr>
          <w:rFonts w:ascii="Arial" w:hAnsi="Arial" w:eastAsia="Times New Roman" w:cs="Arial"/>
          <w:sz w:val="20"/>
          <w:szCs w:val="20"/>
          <w:lang w:val="es-ES" w:eastAsia="en-GB"/>
        </w:rPr>
        <w:t xml:space="preserve"> de </w:t>
      </w:r>
      <w:r w:rsidR="006C4C4E">
        <w:rPr>
          <w:rFonts w:ascii="Arial" w:hAnsi="Arial" w:eastAsia="Times New Roman" w:cs="Arial"/>
          <w:sz w:val="20"/>
          <w:szCs w:val="20"/>
          <w:lang w:val="es-ES" w:eastAsia="en-GB"/>
        </w:rPr>
        <w:t>abril</w:t>
      </w:r>
      <w:r w:rsidRPr="007B1A28">
        <w:rPr>
          <w:rFonts w:ascii="Arial" w:hAnsi="Arial" w:eastAsia="Times New Roman" w:cs="Arial"/>
          <w:sz w:val="20"/>
          <w:szCs w:val="20"/>
          <w:lang w:val="es-ES" w:eastAsia="en-GB"/>
        </w:rPr>
        <w:t xml:space="preserve"> de 2024 a las 12:00 del mediodía (hora CET) por correo electrónico a </w:t>
      </w:r>
      <w:hyperlink w:tgtFrame="_blank" w:history="1" r:id="rId13">
        <w:r w:rsidRPr="007B1A28">
          <w:rPr>
            <w:rFonts w:ascii="Arial" w:hAnsi="Arial" w:eastAsia="Times New Roman" w:cs="Arial"/>
            <w:color w:val="0563C1"/>
            <w:sz w:val="20"/>
            <w:szCs w:val="20"/>
            <w:u w:val="single"/>
            <w:lang w:val="es-ES" w:eastAsia="en-GB"/>
          </w:rPr>
          <w:t>medspecies@iucn.org</w:t>
        </w:r>
      </w:hyperlink>
      <w:r w:rsidRPr="007B1A28">
        <w:rPr>
          <w:rFonts w:ascii="Arial" w:hAnsi="Arial" w:eastAsia="Times New Roman" w:cs="Arial"/>
          <w:sz w:val="20"/>
          <w:szCs w:val="20"/>
          <w:lang w:val="es-ES" w:eastAsia="en-GB"/>
        </w:rPr>
        <w:t xml:space="preserve"> (con la referencia "Apoyo técnico </w:t>
      </w:r>
      <w:r w:rsidR="006C4C4E">
        <w:rPr>
          <w:rFonts w:ascii="Arial" w:hAnsi="Arial" w:eastAsia="Times New Roman" w:cs="Arial"/>
          <w:sz w:val="20"/>
          <w:szCs w:val="20"/>
          <w:lang w:val="es-ES" w:eastAsia="en-GB"/>
        </w:rPr>
        <w:t>talleres</w:t>
      </w:r>
      <w:r w:rsidRPr="007B1A28">
        <w:rPr>
          <w:rFonts w:ascii="Arial" w:hAnsi="Arial" w:eastAsia="Times New Roman" w:cs="Arial"/>
          <w:sz w:val="20"/>
          <w:szCs w:val="20"/>
          <w:lang w:val="es-ES" w:eastAsia="en-GB"/>
        </w:rPr>
        <w:t>"). Las copias electrónicas deben enviarse en formato PDF. </w:t>
      </w:r>
    </w:p>
    <w:p w:rsidRPr="007B1A28" w:rsidR="007B1A28" w:rsidP="007B1A28" w:rsidRDefault="007B1A28" w14:paraId="3BB9381D"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64DF60D6" w14:textId="5447D551">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Las Propuestas pueden prepararse en español y en el formato indicado en la Parte 3 de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w:t>
      </w:r>
      <w:r w:rsidRPr="007B1A28">
        <w:rPr>
          <w:rFonts w:ascii="Arial" w:hAnsi="Arial" w:eastAsia="Times New Roman" w:cs="Arial"/>
          <w:b/>
          <w:bCs/>
          <w:i/>
          <w:iCs/>
          <w:sz w:val="20"/>
          <w:szCs w:val="20"/>
          <w:lang w:val="es-ES" w:eastAsia="en-GB"/>
        </w:rPr>
        <w:t> </w:t>
      </w:r>
      <w:r w:rsidRPr="007B1A28">
        <w:rPr>
          <w:rFonts w:ascii="Arial" w:hAnsi="Arial" w:eastAsia="Times New Roman" w:cs="Arial"/>
          <w:sz w:val="20"/>
          <w:szCs w:val="20"/>
          <w:lang w:val="es-ES" w:eastAsia="en-GB"/>
        </w:rPr>
        <w:t> </w:t>
      </w:r>
    </w:p>
    <w:p w:rsidRPr="007B1A28" w:rsidR="007B1A28" w:rsidP="00037C8B" w:rsidRDefault="007B1A28" w14:paraId="6892D000"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val="es-ES" w:eastAsia="en-GB"/>
        </w:rPr>
      </w:pPr>
      <w:r w:rsidRPr="007B1A28">
        <w:rPr>
          <w:rFonts w:ascii="Arial" w:hAnsi="Arial" w:eastAsia="Times New Roman" w:cs="Arial"/>
          <w:b/>
          <w:bCs/>
          <w:i/>
          <w:iCs/>
          <w:sz w:val="20"/>
          <w:szCs w:val="20"/>
          <w:lang w:val="es-ES" w:eastAsia="en-GB"/>
        </w:rPr>
        <w:t>Propuestas fuera de plazo o incompletas</w:t>
      </w:r>
      <w:r w:rsidRPr="007B1A28">
        <w:rPr>
          <w:rFonts w:ascii="Arial" w:hAnsi="Arial" w:eastAsia="Times New Roman" w:cs="Arial"/>
          <w:sz w:val="20"/>
          <w:szCs w:val="20"/>
          <w:lang w:val="es-ES" w:eastAsia="en-GB"/>
        </w:rPr>
        <w:t> </w:t>
      </w:r>
    </w:p>
    <w:p w:rsidRPr="007B1A28" w:rsidR="007B1A28" w:rsidP="007B1A28" w:rsidRDefault="007B1A28" w14:paraId="63427D2B"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Cualquier Propuesta recibida por la UICN después de la fecha y hora de cierre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estipulados y cualquier Propuesta que esté incompleta no serán considerada. La UICN no permitirá ningún retraso en la transmisión de la Propuesta del Proponente al equipo evaluador de la UICN. </w:t>
      </w:r>
    </w:p>
    <w:p w:rsidRPr="007B1A28" w:rsidR="007B1A28" w:rsidP="00037C8B" w:rsidRDefault="007B1A28" w14:paraId="08C8CD6A"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val="es-ES" w:eastAsia="en-GB"/>
        </w:rPr>
      </w:pPr>
      <w:r w:rsidRPr="007B1A28">
        <w:rPr>
          <w:rFonts w:ascii="Arial" w:hAnsi="Arial" w:eastAsia="Times New Roman" w:cs="Arial"/>
          <w:b/>
          <w:bCs/>
          <w:i/>
          <w:iCs/>
          <w:sz w:val="20"/>
          <w:szCs w:val="20"/>
          <w:lang w:val="es-ES" w:eastAsia="en-GB"/>
        </w:rPr>
        <w:t> Retiradas y cambios en la propuesta</w:t>
      </w:r>
      <w:r w:rsidRPr="007B1A28">
        <w:rPr>
          <w:rFonts w:ascii="Arial" w:hAnsi="Arial" w:eastAsia="Times New Roman" w:cs="Arial"/>
          <w:sz w:val="20"/>
          <w:szCs w:val="20"/>
          <w:lang w:val="es-ES" w:eastAsia="en-GB"/>
        </w:rPr>
        <w:t> </w:t>
      </w:r>
    </w:p>
    <w:p w:rsidRPr="007B1A28" w:rsidR="007B1A28" w:rsidP="007B1A28" w:rsidRDefault="007B1A28" w14:paraId="4C47191D" w14:textId="49F2DDBB">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Las Propuestas pueden retirarse o modificarse en cualquier momento antes de la fecha y hora de cierre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mediante notificación por escrito al contacto de la UICN. No se aceptarán cambios ni reti</w:t>
      </w:r>
      <w:r w:rsidR="006C4C4E">
        <w:rPr>
          <w:rFonts w:ascii="Arial" w:hAnsi="Arial" w:eastAsia="Times New Roman" w:cs="Arial"/>
          <w:sz w:val="20"/>
          <w:szCs w:val="20"/>
          <w:lang w:val="es-ES" w:eastAsia="en-GB"/>
        </w:rPr>
        <w:t>rada</w:t>
      </w:r>
      <w:r w:rsidRPr="007B1A28">
        <w:rPr>
          <w:rFonts w:ascii="Arial" w:hAnsi="Arial" w:eastAsia="Times New Roman" w:cs="Arial"/>
          <w:sz w:val="20"/>
          <w:szCs w:val="20"/>
          <w:lang w:val="es-ES" w:eastAsia="en-GB"/>
        </w:rPr>
        <w:t xml:space="preserve">s después de la fecha y hora de cierre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w:t>
      </w:r>
      <w:r w:rsidRPr="007B1A28">
        <w:rPr>
          <w:rFonts w:ascii="Arial" w:hAnsi="Arial" w:eastAsia="Times New Roman" w:cs="Arial"/>
          <w:b/>
          <w:bCs/>
          <w:i/>
          <w:iCs/>
          <w:sz w:val="20"/>
          <w:szCs w:val="20"/>
          <w:lang w:val="es-ES" w:eastAsia="en-GB"/>
        </w:rPr>
        <w:t> </w:t>
      </w:r>
      <w:r w:rsidRPr="007B1A28">
        <w:rPr>
          <w:rFonts w:ascii="Arial" w:hAnsi="Arial" w:eastAsia="Times New Roman" w:cs="Arial"/>
          <w:sz w:val="20"/>
          <w:szCs w:val="20"/>
          <w:lang w:val="es-ES" w:eastAsia="en-GB"/>
        </w:rPr>
        <w:t> </w:t>
      </w:r>
    </w:p>
    <w:p w:rsidRPr="007B1A28" w:rsidR="007B1A28" w:rsidP="00037C8B" w:rsidRDefault="007B1A28" w14:paraId="5E9B456D"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Validez de las propuestas</w:t>
      </w:r>
      <w:r w:rsidRPr="007B1A28">
        <w:rPr>
          <w:rFonts w:ascii="Arial" w:hAnsi="Arial" w:eastAsia="Times New Roman" w:cs="Arial"/>
          <w:sz w:val="20"/>
          <w:szCs w:val="20"/>
          <w:lang w:eastAsia="en-GB"/>
        </w:rPr>
        <w:t> </w:t>
      </w:r>
    </w:p>
    <w:p w:rsidRPr="007B1A28" w:rsidR="007B1A28" w:rsidP="007B1A28" w:rsidRDefault="007B1A28" w14:paraId="2EEAB618" w14:textId="14C36302">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Las Propuestas presentadas en respuesta a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deben permanecer válidas por un período de 90 días naturales a partir de la fecha de cierre de los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w:t>
      </w:r>
      <w:r w:rsidRPr="007B1A28">
        <w:rPr>
          <w:rFonts w:ascii="Arial" w:hAnsi="Arial" w:eastAsia="Times New Roman" w:cs="Arial"/>
          <w:b/>
          <w:bCs/>
          <w:i/>
          <w:iCs/>
          <w:sz w:val="20"/>
          <w:szCs w:val="20"/>
          <w:lang w:val="es-ES" w:eastAsia="en-GB"/>
        </w:rPr>
        <w:t> </w:t>
      </w:r>
      <w:r w:rsidRPr="007B1A28">
        <w:rPr>
          <w:rFonts w:ascii="Arial" w:hAnsi="Arial" w:eastAsia="Times New Roman" w:cs="Arial"/>
          <w:sz w:val="20"/>
          <w:szCs w:val="20"/>
          <w:lang w:val="es-ES" w:eastAsia="en-GB"/>
        </w:rPr>
        <w:t> </w:t>
      </w:r>
    </w:p>
    <w:p w:rsidRPr="007B1A28" w:rsidR="007B1A28" w:rsidP="00037C8B" w:rsidRDefault="007B1A28" w14:paraId="7D587B33" w14:textId="77777777">
      <w:pPr>
        <w:numPr>
          <w:ilvl w:val="0"/>
          <w:numId w:val="2"/>
        </w:numPr>
        <w:spacing w:before="240" w:after="120" w:line="240" w:lineRule="auto"/>
        <w:ind w:left="284" w:firstLine="0"/>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Evaluación de las propuestas</w:t>
      </w:r>
      <w:r w:rsidRPr="007B1A28">
        <w:rPr>
          <w:rFonts w:ascii="Arial" w:hAnsi="Arial" w:eastAsia="Times New Roman" w:cs="Arial"/>
          <w:sz w:val="20"/>
          <w:szCs w:val="20"/>
          <w:lang w:eastAsia="en-GB"/>
        </w:rPr>
        <w:t> </w:t>
      </w:r>
    </w:p>
    <w:p w:rsidRPr="007B1A28" w:rsidR="007B1A28" w:rsidP="007B1A28" w:rsidRDefault="007B1A28" w14:paraId="467B547B"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 evaluación de las Propuestas se llevará a cabo exclusivamente con respecto a los criterios de evaluación y sus pesos relativos especificados en la parte 3 de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si los hubiera y ahí se incluyeran. </w:t>
      </w:r>
    </w:p>
    <w:p w:rsidRPr="007B1A28" w:rsidR="007B1A28" w:rsidP="007B1A28" w:rsidRDefault="007B1A28" w14:paraId="0464BD64"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27C25C7A"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6662822B"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b/>
          <w:bCs/>
          <w:lang w:val="es-ES" w:eastAsia="en-GB"/>
        </w:rPr>
        <w:t>PARTE 2 – TÉRMINOS DE REFERENCIA</w:t>
      </w:r>
      <w:r w:rsidRPr="007B1A28">
        <w:rPr>
          <w:rFonts w:ascii="Arial" w:hAnsi="Arial" w:eastAsia="Times New Roman" w:cs="Arial"/>
          <w:lang w:eastAsia="en-GB"/>
        </w:rPr>
        <w:t> </w:t>
      </w:r>
    </w:p>
    <w:p w:rsidRPr="00037C8B" w:rsidR="007B1A28" w:rsidP="00037C8B" w:rsidRDefault="007B1A28" w14:paraId="6C28A142" w14:textId="763DF554">
      <w:pPr>
        <w:numPr>
          <w:ilvl w:val="0"/>
          <w:numId w:val="48"/>
        </w:numPr>
        <w:spacing w:before="240" w:after="120" w:line="240" w:lineRule="auto"/>
        <w:jc w:val="both"/>
        <w:textAlignment w:val="baseline"/>
        <w:rPr>
          <w:rFonts w:ascii="Arial" w:hAnsi="Arial" w:eastAsia="Times New Roman" w:cs="Arial"/>
          <w:sz w:val="20"/>
          <w:szCs w:val="20"/>
          <w:lang w:eastAsia="en-GB"/>
        </w:rPr>
      </w:pPr>
      <w:r w:rsidRPr="00037C8B">
        <w:rPr>
          <w:rFonts w:ascii="Arial" w:hAnsi="Arial" w:eastAsia="Times New Roman" w:cs="Arial"/>
          <w:b/>
          <w:bCs/>
          <w:i/>
          <w:iCs/>
          <w:sz w:val="20"/>
          <w:szCs w:val="20"/>
          <w:lang w:val="es-ES" w:eastAsia="en-GB"/>
        </w:rPr>
        <w:t>Antecedentes</w:t>
      </w:r>
      <w:r w:rsidRPr="00037C8B">
        <w:rPr>
          <w:rFonts w:ascii="Arial" w:hAnsi="Arial" w:eastAsia="Times New Roman" w:cs="Arial"/>
          <w:sz w:val="20"/>
          <w:szCs w:val="20"/>
          <w:lang w:eastAsia="en-GB"/>
        </w:rPr>
        <w:t> </w:t>
      </w:r>
    </w:p>
    <w:p w:rsidRPr="007B1A28" w:rsidR="007B1A28" w:rsidP="007B1A28" w:rsidRDefault="007B1A28" w14:paraId="6DBF418F" w14:textId="218B93D8">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color w:val="000000"/>
          <w:sz w:val="20"/>
          <w:szCs w:val="20"/>
          <w:lang w:val="es-ES" w:eastAsia="en-GB"/>
        </w:rPr>
        <w:t xml:space="preserve">El Centro de Cooperación para el Mediterráneo de la UICN, como parte de sus iniciativas de conservación de la biodiversidad en la región mediterránea, está trabajando en </w:t>
      </w:r>
      <w:r w:rsidR="00F207AB">
        <w:rPr>
          <w:rFonts w:ascii="Arial" w:hAnsi="Arial" w:eastAsia="Times New Roman" w:cs="Arial"/>
          <w:color w:val="000000"/>
          <w:sz w:val="20"/>
          <w:szCs w:val="20"/>
          <w:lang w:val="es-ES" w:eastAsia="en-GB"/>
        </w:rPr>
        <w:t>varias</w:t>
      </w:r>
      <w:r w:rsidRPr="007B1A28" w:rsidR="00F207AB">
        <w:rPr>
          <w:rFonts w:ascii="Arial" w:hAnsi="Arial" w:eastAsia="Times New Roman" w:cs="Arial"/>
          <w:color w:val="000000"/>
          <w:sz w:val="20"/>
          <w:szCs w:val="20"/>
          <w:lang w:val="es-ES" w:eastAsia="en-GB"/>
        </w:rPr>
        <w:t xml:space="preserve"> iniciativas</w:t>
      </w:r>
      <w:r w:rsidRPr="007B1A28">
        <w:rPr>
          <w:rFonts w:ascii="Arial" w:hAnsi="Arial" w:eastAsia="Times New Roman" w:cs="Arial"/>
          <w:color w:val="000000"/>
          <w:sz w:val="20"/>
          <w:szCs w:val="20"/>
          <w:lang w:val="es-ES" w:eastAsia="en-GB"/>
        </w:rPr>
        <w:t xml:space="preserve"> </w:t>
      </w:r>
      <w:r w:rsidR="00F207AB">
        <w:rPr>
          <w:rFonts w:ascii="Arial" w:hAnsi="Arial" w:eastAsia="Times New Roman" w:cs="Arial"/>
          <w:color w:val="000000"/>
          <w:sz w:val="20"/>
          <w:szCs w:val="20"/>
          <w:lang w:val="es-ES" w:eastAsia="en-GB"/>
        </w:rPr>
        <w:t xml:space="preserve">de </w:t>
      </w:r>
      <w:r w:rsidR="00F207AB">
        <w:rPr>
          <w:rFonts w:ascii="Arial" w:hAnsi="Arial" w:eastAsia="Times New Roman" w:cs="Arial"/>
          <w:color w:val="000000"/>
          <w:sz w:val="20"/>
          <w:szCs w:val="20"/>
          <w:lang w:val="es-ES" w:eastAsia="en-GB"/>
        </w:rPr>
        <w:t xml:space="preserve">planificación estratégica de </w:t>
      </w:r>
      <w:r w:rsidR="007A344C">
        <w:rPr>
          <w:rFonts w:ascii="Arial" w:hAnsi="Arial" w:eastAsia="Times New Roman" w:cs="Arial"/>
          <w:color w:val="000000"/>
          <w:sz w:val="20"/>
          <w:szCs w:val="20"/>
          <w:lang w:val="es-ES" w:eastAsia="en-GB"/>
        </w:rPr>
        <w:t xml:space="preserve">conservación o de seguimiento de </w:t>
      </w:r>
      <w:r w:rsidR="00F207AB">
        <w:rPr>
          <w:rFonts w:ascii="Arial" w:hAnsi="Arial" w:eastAsia="Times New Roman" w:cs="Arial"/>
          <w:color w:val="000000"/>
          <w:sz w:val="20"/>
          <w:szCs w:val="20"/>
          <w:lang w:val="es-ES" w:eastAsia="en-GB"/>
        </w:rPr>
        <w:t>especies y de hábitats mediante la organización de talleres y grupos de trabajo con partes interesadas.</w:t>
      </w:r>
    </w:p>
    <w:p w:rsidRPr="007B1A28" w:rsidR="007B1A28" w:rsidP="007B1A28" w:rsidRDefault="007B1A28" w14:paraId="5D42EA08" w14:textId="391B084B">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color w:val="000000"/>
          <w:sz w:val="20"/>
          <w:szCs w:val="20"/>
          <w:lang w:val="es-ES" w:eastAsia="en-GB"/>
        </w:rPr>
        <w:t xml:space="preserve">En este contexto UICN-Med precisa servicios de consultoría para apoyar en </w:t>
      </w:r>
      <w:r w:rsidRPr="001C4AE3" w:rsidR="00F207AB">
        <w:rPr>
          <w:rFonts w:ascii="Arial" w:hAnsi="Arial" w:eastAsia="Times New Roman" w:cs="Arial"/>
          <w:sz w:val="20"/>
          <w:szCs w:val="20"/>
          <w:lang w:val="es-ES" w:eastAsia="en-GB"/>
        </w:rPr>
        <w:t xml:space="preserve">la organización y facilitación de </w:t>
      </w:r>
      <w:r w:rsidR="00F207AB">
        <w:rPr>
          <w:rFonts w:ascii="Arial" w:hAnsi="Arial" w:eastAsia="Times New Roman" w:cs="Arial"/>
          <w:sz w:val="20"/>
          <w:szCs w:val="20"/>
          <w:lang w:val="es-ES" w:eastAsia="en-GB"/>
        </w:rPr>
        <w:t xml:space="preserve">3 </w:t>
      </w:r>
      <w:r w:rsidRPr="001C4AE3" w:rsidR="00F207AB">
        <w:rPr>
          <w:rFonts w:ascii="Arial" w:hAnsi="Arial" w:eastAsia="Times New Roman" w:cs="Arial"/>
          <w:sz w:val="20"/>
          <w:szCs w:val="20"/>
          <w:lang w:val="es-ES" w:eastAsia="en-GB"/>
        </w:rPr>
        <w:t xml:space="preserve">talleres de planificación estratégica de </w:t>
      </w:r>
      <w:r w:rsidR="00F207AB">
        <w:rPr>
          <w:rFonts w:ascii="Arial" w:hAnsi="Arial" w:eastAsia="Times New Roman" w:cs="Arial"/>
          <w:sz w:val="20"/>
          <w:szCs w:val="20"/>
          <w:lang w:val="es-ES" w:eastAsia="en-GB"/>
        </w:rPr>
        <w:t xml:space="preserve">iniciativas de conservación </w:t>
      </w:r>
      <w:r w:rsidRPr="007B1A28">
        <w:rPr>
          <w:rFonts w:ascii="Arial" w:hAnsi="Arial" w:eastAsia="Times New Roman" w:cs="Arial"/>
          <w:color w:val="000000"/>
          <w:sz w:val="20"/>
          <w:szCs w:val="20"/>
          <w:lang w:val="es-ES" w:eastAsia="en-GB"/>
        </w:rPr>
        <w:t>durante 2024.  </w:t>
      </w:r>
    </w:p>
    <w:p w:rsidRPr="007B1A28" w:rsidR="007B1A28" w:rsidP="00037C8B" w:rsidRDefault="007B1A28" w14:paraId="6B192213" w14:textId="77777777">
      <w:pPr>
        <w:numPr>
          <w:ilvl w:val="0"/>
          <w:numId w:val="48"/>
        </w:numPr>
        <w:spacing w:before="240" w:after="120" w:line="240" w:lineRule="auto"/>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Objetivos</w:t>
      </w:r>
      <w:r w:rsidRPr="007B1A28">
        <w:rPr>
          <w:rFonts w:ascii="Arial" w:hAnsi="Arial" w:eastAsia="Times New Roman" w:cs="Arial"/>
          <w:b/>
          <w:bCs/>
          <w:color w:val="000000"/>
          <w:sz w:val="20"/>
          <w:szCs w:val="20"/>
          <w:u w:val="single"/>
          <w:lang w:val="es-ES" w:eastAsia="en-GB"/>
        </w:rPr>
        <w:t xml:space="preserve"> </w:t>
      </w:r>
      <w:r w:rsidRPr="007B1A28">
        <w:rPr>
          <w:rFonts w:ascii="Arial" w:hAnsi="Arial" w:eastAsia="Times New Roman" w:cs="Arial"/>
          <w:b/>
          <w:bCs/>
          <w:i/>
          <w:iCs/>
          <w:sz w:val="20"/>
          <w:szCs w:val="20"/>
          <w:lang w:val="es-ES" w:eastAsia="en-GB"/>
        </w:rPr>
        <w:t>de la consultoría</w:t>
      </w:r>
      <w:r w:rsidRPr="007B1A28">
        <w:rPr>
          <w:rFonts w:ascii="Arial" w:hAnsi="Arial" w:eastAsia="Times New Roman" w:cs="Arial"/>
          <w:sz w:val="20"/>
          <w:szCs w:val="20"/>
          <w:lang w:eastAsia="en-GB"/>
        </w:rPr>
        <w:t> </w:t>
      </w:r>
    </w:p>
    <w:p w:rsidRPr="007B1A28" w:rsidR="007B1A28" w:rsidP="007B1A28" w:rsidRDefault="007B1A28" w14:paraId="3E3D25B1" w14:textId="00A0E98A">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color w:val="000000"/>
          <w:sz w:val="20"/>
          <w:szCs w:val="20"/>
          <w:lang w:val="es-ES" w:eastAsia="en-GB"/>
        </w:rPr>
        <w:t xml:space="preserve">El objetivo de esta consultoría es prestar apoyo técnico a UICN-Med en </w:t>
      </w:r>
      <w:r w:rsidR="00D614A7">
        <w:rPr>
          <w:rFonts w:ascii="Arial" w:hAnsi="Arial" w:eastAsia="Times New Roman" w:cs="Arial"/>
          <w:color w:val="000000"/>
          <w:sz w:val="20"/>
          <w:szCs w:val="20"/>
          <w:lang w:val="es-ES" w:eastAsia="en-GB"/>
        </w:rPr>
        <w:t xml:space="preserve">las actividades de diseño y planificación de </w:t>
      </w:r>
      <w:r w:rsidR="00D134CA">
        <w:rPr>
          <w:rFonts w:ascii="Arial" w:hAnsi="Arial" w:eastAsia="Times New Roman" w:cs="Arial"/>
          <w:color w:val="000000"/>
          <w:sz w:val="20"/>
          <w:szCs w:val="20"/>
          <w:lang w:val="es-ES" w:eastAsia="en-GB"/>
        </w:rPr>
        <w:t xml:space="preserve">las iniciativas de conservación y de cada </w:t>
      </w:r>
      <w:r w:rsidR="00D614A7">
        <w:rPr>
          <w:rFonts w:ascii="Arial" w:hAnsi="Arial" w:eastAsia="Times New Roman" w:cs="Arial"/>
          <w:color w:val="000000"/>
          <w:sz w:val="20"/>
          <w:szCs w:val="20"/>
          <w:lang w:val="es-ES" w:eastAsia="en-GB"/>
        </w:rPr>
        <w:t xml:space="preserve">taller para conseguir los objetivos fijados, de implicación y comunicación con las partes interesadas, de preparación de los </w:t>
      </w:r>
      <w:r w:rsidR="00D134CA">
        <w:rPr>
          <w:rFonts w:ascii="Arial" w:hAnsi="Arial" w:eastAsia="Times New Roman" w:cs="Arial"/>
          <w:color w:val="000000"/>
          <w:sz w:val="20"/>
          <w:szCs w:val="20"/>
          <w:lang w:val="es-ES" w:eastAsia="en-GB"/>
        </w:rPr>
        <w:t xml:space="preserve">borradores de los documentos de trabajo </w:t>
      </w:r>
      <w:proofErr w:type="spellStart"/>
      <w:r w:rsidR="00D134CA">
        <w:rPr>
          <w:rFonts w:ascii="Arial" w:hAnsi="Arial" w:eastAsia="Times New Roman" w:cs="Arial"/>
          <w:color w:val="000000"/>
          <w:sz w:val="20"/>
          <w:szCs w:val="20"/>
          <w:lang w:val="es-ES" w:eastAsia="en-GB"/>
        </w:rPr>
        <w:t>pre-taller</w:t>
      </w:r>
      <w:proofErr w:type="spellEnd"/>
      <w:r w:rsidR="00D134CA">
        <w:rPr>
          <w:rFonts w:ascii="Arial" w:hAnsi="Arial" w:eastAsia="Times New Roman" w:cs="Arial"/>
          <w:color w:val="000000"/>
          <w:sz w:val="20"/>
          <w:szCs w:val="20"/>
          <w:lang w:val="es-ES" w:eastAsia="en-GB"/>
        </w:rPr>
        <w:t xml:space="preserve"> y/o en los </w:t>
      </w:r>
      <w:r w:rsidR="00D614A7">
        <w:rPr>
          <w:rFonts w:ascii="Arial" w:hAnsi="Arial" w:eastAsia="Times New Roman" w:cs="Arial"/>
          <w:color w:val="000000"/>
          <w:sz w:val="20"/>
          <w:szCs w:val="20"/>
          <w:lang w:val="es-ES" w:eastAsia="en-GB"/>
        </w:rPr>
        <w:t xml:space="preserve">informes </w:t>
      </w:r>
      <w:proofErr w:type="spellStart"/>
      <w:r w:rsidR="00D134CA">
        <w:rPr>
          <w:rFonts w:ascii="Arial" w:hAnsi="Arial" w:eastAsia="Times New Roman" w:cs="Arial"/>
          <w:color w:val="000000"/>
          <w:sz w:val="20"/>
          <w:szCs w:val="20"/>
          <w:lang w:val="es-ES" w:eastAsia="en-GB"/>
        </w:rPr>
        <w:t>post-</w:t>
      </w:r>
      <w:r w:rsidR="00D614A7">
        <w:rPr>
          <w:rFonts w:ascii="Arial" w:hAnsi="Arial" w:eastAsia="Times New Roman" w:cs="Arial"/>
          <w:color w:val="000000"/>
          <w:sz w:val="20"/>
          <w:szCs w:val="20"/>
          <w:lang w:val="es-ES" w:eastAsia="en-GB"/>
        </w:rPr>
        <w:t>taller</w:t>
      </w:r>
      <w:proofErr w:type="spellEnd"/>
      <w:r w:rsidR="00D614A7">
        <w:rPr>
          <w:rFonts w:ascii="Arial" w:hAnsi="Arial" w:eastAsia="Times New Roman" w:cs="Arial"/>
          <w:color w:val="000000"/>
          <w:sz w:val="20"/>
          <w:szCs w:val="20"/>
          <w:lang w:val="es-ES" w:eastAsia="en-GB"/>
        </w:rPr>
        <w:t xml:space="preserve">, </w:t>
      </w:r>
      <w:r w:rsidR="00D134CA">
        <w:rPr>
          <w:rFonts w:ascii="Arial" w:hAnsi="Arial" w:eastAsia="Times New Roman" w:cs="Arial"/>
          <w:color w:val="000000"/>
          <w:sz w:val="20"/>
          <w:szCs w:val="20"/>
          <w:lang w:val="es-ES" w:eastAsia="en-GB"/>
        </w:rPr>
        <w:t>y en la facilitación de los mismos</w:t>
      </w:r>
      <w:r w:rsidRPr="007B1A28">
        <w:rPr>
          <w:rFonts w:ascii="Arial" w:hAnsi="Arial" w:eastAsia="Times New Roman" w:cs="Arial"/>
          <w:color w:val="000000"/>
          <w:sz w:val="20"/>
          <w:szCs w:val="20"/>
          <w:lang w:val="es-ES" w:eastAsia="en-GB"/>
        </w:rPr>
        <w:t>.</w:t>
      </w:r>
      <w:r w:rsidR="00D134CA">
        <w:rPr>
          <w:rFonts w:ascii="Arial" w:hAnsi="Arial" w:eastAsia="Times New Roman" w:cs="Arial"/>
          <w:color w:val="000000"/>
          <w:sz w:val="20"/>
          <w:szCs w:val="20"/>
          <w:lang w:val="es-ES" w:eastAsia="en-GB"/>
        </w:rPr>
        <w:t xml:space="preserve"> Ello se har</w:t>
      </w:r>
      <w:r w:rsidR="00E3284E">
        <w:rPr>
          <w:rFonts w:ascii="Arial" w:hAnsi="Arial" w:eastAsia="Times New Roman" w:cs="Arial"/>
          <w:color w:val="000000"/>
          <w:sz w:val="20"/>
          <w:szCs w:val="20"/>
          <w:lang w:val="es-ES" w:eastAsia="en-GB"/>
        </w:rPr>
        <w:t xml:space="preserve">á </w:t>
      </w:r>
      <w:r w:rsidR="00D134CA">
        <w:rPr>
          <w:rFonts w:ascii="Arial" w:hAnsi="Arial" w:eastAsia="Times New Roman" w:cs="Arial"/>
          <w:color w:val="000000"/>
          <w:sz w:val="20"/>
          <w:szCs w:val="20"/>
          <w:lang w:val="es-ES" w:eastAsia="en-GB"/>
        </w:rPr>
        <w:t xml:space="preserve">en concertación </w:t>
      </w:r>
      <w:r w:rsidR="00E3284E">
        <w:rPr>
          <w:rFonts w:ascii="Arial" w:hAnsi="Arial" w:eastAsia="Times New Roman" w:cs="Arial"/>
          <w:color w:val="000000"/>
          <w:sz w:val="20"/>
          <w:szCs w:val="20"/>
          <w:lang w:val="es-ES" w:eastAsia="en-GB"/>
        </w:rPr>
        <w:t xml:space="preserve">y colaboración </w:t>
      </w:r>
      <w:r w:rsidR="00D134CA">
        <w:rPr>
          <w:rFonts w:ascii="Arial" w:hAnsi="Arial" w:eastAsia="Times New Roman" w:cs="Arial"/>
          <w:color w:val="000000"/>
          <w:sz w:val="20"/>
          <w:szCs w:val="20"/>
          <w:lang w:val="es-ES" w:eastAsia="en-GB"/>
        </w:rPr>
        <w:t>con UICN y con otros colaboradores y consultores si los hubiera.</w:t>
      </w:r>
      <w:r w:rsidRPr="007B1A28">
        <w:rPr>
          <w:rFonts w:ascii="Arial" w:hAnsi="Arial" w:eastAsia="Times New Roman" w:cs="Arial"/>
          <w:color w:val="000000"/>
          <w:sz w:val="20"/>
          <w:szCs w:val="20"/>
          <w:lang w:val="es-ES" w:eastAsia="en-GB"/>
        </w:rPr>
        <w:t>  </w:t>
      </w:r>
    </w:p>
    <w:p w:rsidRPr="007B1A28" w:rsidR="007B1A28" w:rsidP="00037C8B" w:rsidRDefault="007B1A28" w14:paraId="4ADBDBA1" w14:textId="77777777">
      <w:pPr>
        <w:numPr>
          <w:ilvl w:val="0"/>
          <w:numId w:val="48"/>
        </w:numPr>
        <w:spacing w:before="240" w:after="120" w:line="240" w:lineRule="auto"/>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Metodología y tareas</w:t>
      </w:r>
      <w:r w:rsidRPr="007B1A28">
        <w:rPr>
          <w:rFonts w:ascii="Arial" w:hAnsi="Arial" w:eastAsia="Times New Roman" w:cs="Arial"/>
          <w:sz w:val="20"/>
          <w:szCs w:val="20"/>
          <w:lang w:eastAsia="en-GB"/>
        </w:rPr>
        <w:t> </w:t>
      </w:r>
    </w:p>
    <w:p w:rsidRPr="007B1A28" w:rsidR="007B1A28" w:rsidP="007B1A28" w:rsidRDefault="007B1A28" w14:paraId="6F8591A4"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color w:val="000000"/>
          <w:sz w:val="20"/>
          <w:szCs w:val="20"/>
          <w:lang w:val="es-ES" w:eastAsia="en-GB"/>
        </w:rPr>
        <w:t>Las principales tareas requeridas para esta consultoría son: </w:t>
      </w:r>
    </w:p>
    <w:p w:rsidRPr="007A344C" w:rsidR="007A344C" w:rsidP="007B1A28" w:rsidRDefault="007B1A28" w14:paraId="243F2811" w14:textId="5935CA96">
      <w:pPr>
        <w:numPr>
          <w:ilvl w:val="0"/>
          <w:numId w:val="15"/>
        </w:numPr>
        <w:spacing w:after="0" w:line="240" w:lineRule="auto"/>
        <w:ind w:left="0" w:firstLine="0"/>
        <w:jc w:val="both"/>
        <w:textAlignment w:val="baseline"/>
        <w:rPr>
          <w:rFonts w:ascii="Arial" w:hAnsi="Arial" w:eastAsia="Times New Roman" w:cs="Arial"/>
          <w:sz w:val="20"/>
          <w:szCs w:val="20"/>
          <w:lang w:val="es-ES" w:eastAsia="en-GB"/>
        </w:rPr>
      </w:pPr>
      <w:r w:rsidRPr="5A34AE84">
        <w:rPr>
          <w:rFonts w:ascii="Arial" w:hAnsi="Arial" w:eastAsia="Times New Roman" w:cs="Arial"/>
          <w:color w:val="000000" w:themeColor="text1"/>
          <w:sz w:val="20"/>
          <w:szCs w:val="20"/>
          <w:lang w:val="es-ES" w:eastAsia="en-GB"/>
        </w:rPr>
        <w:t>Apoyo en el proceso de planificación</w:t>
      </w:r>
      <w:r w:rsidRPr="5A34AE84" w:rsidR="00393FE0">
        <w:rPr>
          <w:rFonts w:ascii="Arial" w:hAnsi="Arial" w:eastAsia="Times New Roman" w:cs="Arial"/>
          <w:color w:val="000000" w:themeColor="text1"/>
          <w:sz w:val="20"/>
          <w:szCs w:val="20"/>
          <w:lang w:val="es-ES" w:eastAsia="en-GB"/>
        </w:rPr>
        <w:t xml:space="preserve">, </w:t>
      </w:r>
      <w:r w:rsidRPr="5A34AE84">
        <w:rPr>
          <w:rFonts w:ascii="Arial" w:hAnsi="Arial" w:eastAsia="Times New Roman" w:cs="Arial"/>
          <w:color w:val="000000" w:themeColor="text1"/>
          <w:sz w:val="20"/>
          <w:szCs w:val="20"/>
          <w:lang w:val="es-ES" w:eastAsia="en-GB"/>
        </w:rPr>
        <w:t>preparac</w:t>
      </w:r>
      <w:r w:rsidRPr="5A34AE84" w:rsidR="00393FE0">
        <w:rPr>
          <w:rFonts w:ascii="Arial" w:hAnsi="Arial" w:eastAsia="Times New Roman" w:cs="Arial"/>
          <w:color w:val="000000" w:themeColor="text1"/>
          <w:sz w:val="20"/>
          <w:szCs w:val="20"/>
          <w:lang w:val="es-ES" w:eastAsia="en-GB"/>
        </w:rPr>
        <w:t xml:space="preserve">ión y facilitación </w:t>
      </w:r>
      <w:r w:rsidRPr="5A34AE84">
        <w:rPr>
          <w:rFonts w:ascii="Arial" w:hAnsi="Arial" w:eastAsia="Times New Roman" w:cs="Arial"/>
          <w:color w:val="000000" w:themeColor="text1"/>
          <w:sz w:val="20"/>
          <w:szCs w:val="20"/>
          <w:lang w:val="es-ES" w:eastAsia="en-GB"/>
        </w:rPr>
        <w:t>de</w:t>
      </w:r>
      <w:r w:rsidRPr="5A34AE84" w:rsidR="00393FE0">
        <w:rPr>
          <w:rFonts w:ascii="Arial" w:hAnsi="Arial" w:eastAsia="Times New Roman" w:cs="Arial"/>
          <w:color w:val="000000" w:themeColor="text1"/>
          <w:sz w:val="20"/>
          <w:szCs w:val="20"/>
          <w:lang w:val="es-ES" w:eastAsia="en-GB"/>
        </w:rPr>
        <w:t xml:space="preserve"> un taller para la planificación estratégica de la conservación de hábitats </w:t>
      </w:r>
      <w:r w:rsidRPr="5A34AE84" w:rsidR="00B2375B">
        <w:rPr>
          <w:rFonts w:ascii="Arial" w:hAnsi="Arial" w:eastAsia="Times New Roman" w:cs="Arial"/>
          <w:color w:val="000000" w:themeColor="text1"/>
          <w:sz w:val="20"/>
          <w:szCs w:val="20"/>
          <w:lang w:val="es-ES" w:eastAsia="en-GB"/>
        </w:rPr>
        <w:t xml:space="preserve">de interés </w:t>
      </w:r>
      <w:r w:rsidRPr="5A34AE84" w:rsidR="00393FE0">
        <w:rPr>
          <w:rFonts w:ascii="Arial" w:hAnsi="Arial" w:eastAsia="Times New Roman" w:cs="Arial"/>
          <w:color w:val="000000" w:themeColor="text1"/>
          <w:sz w:val="20"/>
          <w:szCs w:val="20"/>
          <w:lang w:val="es-ES" w:eastAsia="en-GB"/>
        </w:rPr>
        <w:t xml:space="preserve">en la región mediterránea occidental, incluyendo apoyo en el diseño del plan de trabajo, </w:t>
      </w:r>
      <w:r w:rsidRPr="5A34AE84" w:rsidR="00B2375B">
        <w:rPr>
          <w:rFonts w:ascii="Arial" w:hAnsi="Arial" w:eastAsia="Times New Roman" w:cs="Arial"/>
          <w:color w:val="000000" w:themeColor="text1"/>
          <w:sz w:val="20"/>
          <w:szCs w:val="20"/>
          <w:lang w:val="es-ES" w:eastAsia="en-GB"/>
        </w:rPr>
        <w:t xml:space="preserve">en la realización de </w:t>
      </w:r>
      <w:r w:rsidRPr="5A34AE84" w:rsidR="007A344C">
        <w:rPr>
          <w:rFonts w:ascii="Arial" w:hAnsi="Arial" w:eastAsia="Times New Roman" w:cs="Arial"/>
          <w:color w:val="000000" w:themeColor="text1"/>
          <w:sz w:val="20"/>
          <w:szCs w:val="20"/>
          <w:lang w:val="es-ES" w:eastAsia="en-GB"/>
        </w:rPr>
        <w:t xml:space="preserve">al menos </w:t>
      </w:r>
      <w:r w:rsidRPr="5A34AE84" w:rsidR="00B2375B">
        <w:rPr>
          <w:rFonts w:ascii="Arial" w:hAnsi="Arial" w:eastAsia="Times New Roman" w:cs="Arial"/>
          <w:color w:val="000000" w:themeColor="text1"/>
          <w:sz w:val="20"/>
          <w:szCs w:val="20"/>
          <w:lang w:val="es-ES" w:eastAsia="en-GB"/>
        </w:rPr>
        <w:t>3 reuniones preparatorias, en la</w:t>
      </w:r>
      <w:r w:rsidRPr="5A34AE84" w:rsidR="00393FE0">
        <w:rPr>
          <w:rFonts w:ascii="Arial" w:hAnsi="Arial" w:eastAsia="Times New Roman" w:cs="Arial"/>
          <w:color w:val="000000" w:themeColor="text1"/>
          <w:sz w:val="20"/>
          <w:szCs w:val="20"/>
          <w:lang w:val="es-ES" w:eastAsia="en-GB"/>
        </w:rPr>
        <w:t xml:space="preserve"> definición de la estrategia</w:t>
      </w:r>
      <w:r w:rsidRPr="5A34AE84" w:rsidR="007A344C">
        <w:rPr>
          <w:rFonts w:ascii="Arial" w:hAnsi="Arial" w:eastAsia="Times New Roman" w:cs="Arial"/>
          <w:color w:val="000000" w:themeColor="text1"/>
          <w:sz w:val="20"/>
          <w:szCs w:val="20"/>
          <w:lang w:val="es-ES" w:eastAsia="en-GB"/>
        </w:rPr>
        <w:t xml:space="preserve"> de conservación</w:t>
      </w:r>
      <w:r w:rsidRPr="5A34AE84" w:rsidR="002914B8">
        <w:rPr>
          <w:rFonts w:ascii="Arial" w:hAnsi="Arial" w:eastAsia="Times New Roman" w:cs="Arial"/>
          <w:color w:val="000000" w:themeColor="text1"/>
          <w:sz w:val="20"/>
          <w:szCs w:val="20"/>
          <w:lang w:val="es-ES" w:eastAsia="en-GB"/>
        </w:rPr>
        <w:t xml:space="preserve">, </w:t>
      </w:r>
      <w:r w:rsidRPr="5A34AE84" w:rsidR="007A344C">
        <w:rPr>
          <w:rFonts w:ascii="Arial" w:hAnsi="Arial" w:eastAsia="Times New Roman" w:cs="Arial"/>
          <w:color w:val="000000" w:themeColor="text1"/>
          <w:sz w:val="20"/>
          <w:szCs w:val="20"/>
          <w:lang w:val="es-ES" w:eastAsia="en-GB"/>
        </w:rPr>
        <w:t xml:space="preserve">en la </w:t>
      </w:r>
      <w:r w:rsidRPr="5A34AE84" w:rsidR="002914B8">
        <w:rPr>
          <w:rFonts w:ascii="Arial" w:hAnsi="Arial" w:eastAsia="Times New Roman" w:cs="Arial"/>
          <w:color w:val="000000" w:themeColor="text1"/>
          <w:sz w:val="20"/>
          <w:szCs w:val="20"/>
          <w:lang w:val="es-ES" w:eastAsia="en-GB"/>
        </w:rPr>
        <w:t>definición de roles y responsabilidades de los expertos interesados</w:t>
      </w:r>
      <w:r w:rsidRPr="5A34AE84">
        <w:rPr>
          <w:rFonts w:ascii="Arial" w:hAnsi="Arial" w:eastAsia="Times New Roman" w:cs="Arial"/>
          <w:color w:val="000000" w:themeColor="text1"/>
          <w:sz w:val="20"/>
          <w:szCs w:val="20"/>
          <w:lang w:val="es-ES" w:eastAsia="en-GB"/>
        </w:rPr>
        <w:t>.</w:t>
      </w:r>
      <w:r w:rsidRPr="5A34AE84" w:rsidR="005F6A76">
        <w:rPr>
          <w:rFonts w:ascii="Arial" w:hAnsi="Arial" w:eastAsia="Times New Roman" w:cs="Arial"/>
          <w:color w:val="000000" w:themeColor="text1"/>
          <w:sz w:val="20"/>
          <w:szCs w:val="20"/>
          <w:lang w:val="es-ES" w:eastAsia="en-GB"/>
        </w:rPr>
        <w:t xml:space="preserve"> Fechas por determinar</w:t>
      </w:r>
      <w:r w:rsidRPr="5A34AE84" w:rsidR="6C545706">
        <w:rPr>
          <w:rFonts w:ascii="Arial" w:hAnsi="Arial" w:eastAsia="Times New Roman" w:cs="Arial"/>
          <w:color w:val="000000" w:themeColor="text1"/>
          <w:sz w:val="20"/>
          <w:szCs w:val="20"/>
          <w:lang w:val="es-ES" w:eastAsia="en-GB"/>
        </w:rPr>
        <w:t xml:space="preserve"> en abril y octubre</w:t>
      </w:r>
      <w:r w:rsidRPr="5A34AE84" w:rsidR="005F6A76">
        <w:rPr>
          <w:rFonts w:ascii="Arial" w:hAnsi="Arial" w:eastAsia="Times New Roman" w:cs="Arial"/>
          <w:color w:val="000000" w:themeColor="text1"/>
          <w:sz w:val="20"/>
          <w:szCs w:val="20"/>
          <w:lang w:val="es-ES" w:eastAsia="en-GB"/>
        </w:rPr>
        <w:t>.</w:t>
      </w:r>
    </w:p>
    <w:p w:rsidR="14BE3DA8" w:rsidP="14BE3DA8" w:rsidRDefault="14BE3DA8" w14:paraId="78518E97" w14:textId="3CAAC72C">
      <w:pPr>
        <w:spacing w:after="0" w:line="240" w:lineRule="auto"/>
        <w:jc w:val="both"/>
        <w:rPr>
          <w:rFonts w:ascii="Arial" w:hAnsi="Arial" w:eastAsia="Times New Roman" w:cs="Arial"/>
          <w:sz w:val="20"/>
          <w:szCs w:val="20"/>
          <w:lang w:val="es-ES" w:eastAsia="en-GB"/>
        </w:rPr>
      </w:pPr>
    </w:p>
    <w:p w:rsidRPr="008821DA" w:rsidR="007B1A28" w:rsidP="007A344C" w:rsidRDefault="007B1A28" w14:paraId="72313ED4" w14:textId="2D9A9F22">
      <w:pPr>
        <w:numPr>
          <w:ilvl w:val="0"/>
          <w:numId w:val="15"/>
        </w:numPr>
        <w:spacing w:after="0" w:line="240" w:lineRule="auto"/>
        <w:ind w:left="0" w:firstLine="0"/>
        <w:jc w:val="both"/>
        <w:textAlignment w:val="baseline"/>
        <w:rPr>
          <w:rFonts w:ascii="Arial" w:hAnsi="Arial" w:eastAsia="Times New Roman" w:cs="Arial"/>
          <w:sz w:val="20"/>
          <w:szCs w:val="20"/>
          <w:lang w:val="es-ES" w:eastAsia="en-GB"/>
        </w:rPr>
      </w:pPr>
      <w:r w:rsidRPr="14BE3DA8">
        <w:rPr>
          <w:rFonts w:ascii="Arial" w:hAnsi="Arial" w:eastAsia="Times New Roman" w:cs="Arial"/>
          <w:color w:val="000000" w:themeColor="text1"/>
          <w:sz w:val="20"/>
          <w:szCs w:val="20"/>
          <w:lang w:val="es-ES" w:eastAsia="en-GB"/>
        </w:rPr>
        <w:t> </w:t>
      </w:r>
      <w:r w:rsidRPr="14BE3DA8" w:rsidR="007A344C">
        <w:rPr>
          <w:rFonts w:ascii="Arial" w:hAnsi="Arial" w:eastAsia="Times New Roman" w:cs="Arial"/>
          <w:color w:val="000000" w:themeColor="text1"/>
          <w:sz w:val="20"/>
          <w:szCs w:val="20"/>
          <w:lang w:val="es-ES" w:eastAsia="en-GB"/>
        </w:rPr>
        <w:t xml:space="preserve">Apoyo en el proceso de planificación, preparación y facilitación de 2 talleres </w:t>
      </w:r>
      <w:r w:rsidRPr="14BE3DA8" w:rsidR="008821DA">
        <w:rPr>
          <w:rFonts w:ascii="Arial" w:hAnsi="Arial" w:eastAsia="Times New Roman" w:cs="Arial"/>
          <w:color w:val="000000" w:themeColor="text1"/>
          <w:sz w:val="20"/>
          <w:szCs w:val="20"/>
          <w:lang w:val="es-ES" w:eastAsia="en-GB"/>
        </w:rPr>
        <w:t xml:space="preserve">con partes interesadas </w:t>
      </w:r>
      <w:r w:rsidRPr="14BE3DA8" w:rsidR="007A344C">
        <w:rPr>
          <w:rFonts w:ascii="Arial" w:hAnsi="Arial" w:eastAsia="Times New Roman" w:cs="Arial"/>
          <w:color w:val="000000" w:themeColor="text1"/>
          <w:sz w:val="20"/>
          <w:szCs w:val="20"/>
          <w:lang w:val="es-ES" w:eastAsia="en-GB"/>
        </w:rPr>
        <w:t>para la planificación estratégica de la conservación o del seguimiento de 2 especies amenazadas en la región mediterránea, incluyendo apoyo en el diseño del plan de trabajo</w:t>
      </w:r>
      <w:r w:rsidRPr="14BE3DA8" w:rsidR="008821DA">
        <w:rPr>
          <w:rFonts w:ascii="Arial" w:hAnsi="Arial" w:eastAsia="Times New Roman" w:cs="Arial"/>
          <w:color w:val="000000" w:themeColor="text1"/>
          <w:sz w:val="20"/>
          <w:szCs w:val="20"/>
          <w:lang w:val="es-ES" w:eastAsia="en-GB"/>
        </w:rPr>
        <w:t xml:space="preserve"> y organización de los talleres</w:t>
      </w:r>
      <w:r w:rsidRPr="14BE3DA8" w:rsidR="007A344C">
        <w:rPr>
          <w:rFonts w:ascii="Arial" w:hAnsi="Arial" w:eastAsia="Times New Roman" w:cs="Arial"/>
          <w:color w:val="000000" w:themeColor="text1"/>
          <w:sz w:val="20"/>
          <w:szCs w:val="20"/>
          <w:lang w:val="es-ES" w:eastAsia="en-GB"/>
        </w:rPr>
        <w:t xml:space="preserve">, en la definición de </w:t>
      </w:r>
      <w:r w:rsidRPr="14BE3DA8" w:rsidR="008821DA">
        <w:rPr>
          <w:rFonts w:ascii="Arial" w:hAnsi="Arial" w:eastAsia="Times New Roman" w:cs="Arial"/>
          <w:color w:val="000000" w:themeColor="text1"/>
          <w:sz w:val="20"/>
          <w:szCs w:val="20"/>
          <w:lang w:val="es-ES" w:eastAsia="en-GB"/>
        </w:rPr>
        <w:t>los objetivos de los planes, en el diseño de dinámicas de facilitación para los talleres con las partes</w:t>
      </w:r>
      <w:r w:rsidRPr="14BE3DA8" w:rsidR="007A344C">
        <w:rPr>
          <w:rFonts w:ascii="Arial" w:hAnsi="Arial" w:eastAsia="Times New Roman" w:cs="Arial"/>
          <w:color w:val="000000" w:themeColor="text1"/>
          <w:sz w:val="20"/>
          <w:szCs w:val="20"/>
          <w:lang w:val="es-ES" w:eastAsia="en-GB"/>
        </w:rPr>
        <w:t xml:space="preserve"> interesad</w:t>
      </w:r>
      <w:r w:rsidRPr="14BE3DA8" w:rsidR="008821DA">
        <w:rPr>
          <w:rFonts w:ascii="Arial" w:hAnsi="Arial" w:eastAsia="Times New Roman" w:cs="Arial"/>
          <w:color w:val="000000" w:themeColor="text1"/>
          <w:sz w:val="20"/>
          <w:szCs w:val="20"/>
          <w:lang w:val="es-ES" w:eastAsia="en-GB"/>
        </w:rPr>
        <w:t>a</w:t>
      </w:r>
      <w:r w:rsidRPr="14BE3DA8" w:rsidR="007A344C">
        <w:rPr>
          <w:rFonts w:ascii="Arial" w:hAnsi="Arial" w:eastAsia="Times New Roman" w:cs="Arial"/>
          <w:color w:val="000000" w:themeColor="text1"/>
          <w:sz w:val="20"/>
          <w:szCs w:val="20"/>
          <w:lang w:val="es-ES" w:eastAsia="en-GB"/>
        </w:rPr>
        <w:t>s</w:t>
      </w:r>
      <w:r w:rsidRPr="14BE3DA8" w:rsidR="008821DA">
        <w:rPr>
          <w:rFonts w:ascii="Arial" w:hAnsi="Arial" w:eastAsia="Times New Roman" w:cs="Arial"/>
          <w:color w:val="000000" w:themeColor="text1"/>
          <w:sz w:val="20"/>
          <w:szCs w:val="20"/>
          <w:lang w:val="es-ES" w:eastAsia="en-GB"/>
        </w:rPr>
        <w:t xml:space="preserve">/expertos, en la comunicación y contacto con los mismos para optimizar su implicación antes, durante y después de los talleres, en la preparación de las agendas y de los informes </w:t>
      </w:r>
      <w:proofErr w:type="spellStart"/>
      <w:r w:rsidRPr="14BE3DA8" w:rsidR="008821DA">
        <w:rPr>
          <w:rFonts w:ascii="Arial" w:hAnsi="Arial" w:eastAsia="Times New Roman" w:cs="Arial"/>
          <w:color w:val="000000" w:themeColor="text1"/>
          <w:sz w:val="20"/>
          <w:szCs w:val="20"/>
          <w:lang w:val="es-ES" w:eastAsia="en-GB"/>
        </w:rPr>
        <w:t>post-reunión</w:t>
      </w:r>
      <w:proofErr w:type="spellEnd"/>
      <w:r w:rsidRPr="14BE3DA8" w:rsidR="007A344C">
        <w:rPr>
          <w:rFonts w:ascii="Arial" w:hAnsi="Arial" w:eastAsia="Times New Roman" w:cs="Arial"/>
          <w:color w:val="000000" w:themeColor="text1"/>
          <w:sz w:val="20"/>
          <w:szCs w:val="20"/>
          <w:lang w:val="es-ES" w:eastAsia="en-GB"/>
        </w:rPr>
        <w:t>.</w:t>
      </w:r>
      <w:r w:rsidRPr="14BE3DA8" w:rsidR="005F6A76">
        <w:rPr>
          <w:rFonts w:ascii="Arial" w:hAnsi="Arial" w:eastAsia="Times New Roman" w:cs="Arial"/>
          <w:color w:val="000000" w:themeColor="text1"/>
          <w:sz w:val="20"/>
          <w:szCs w:val="20"/>
          <w:lang w:val="es-ES" w:eastAsia="en-GB"/>
        </w:rPr>
        <w:t xml:space="preserve"> Fechas del taller 1: 13-15 mayo 2024. Fechas del taller 2: por confirmar, previsiblemente después de verano.</w:t>
      </w:r>
    </w:p>
    <w:p w:rsidR="14BE3DA8" w:rsidP="14BE3DA8" w:rsidRDefault="14BE3DA8" w14:paraId="00607BA7" w14:textId="4A8800AD">
      <w:pPr>
        <w:spacing w:after="0" w:line="240" w:lineRule="auto"/>
        <w:jc w:val="both"/>
        <w:rPr>
          <w:rFonts w:ascii="Arial" w:hAnsi="Arial" w:eastAsia="Times New Roman" w:cs="Arial"/>
          <w:sz w:val="20"/>
          <w:szCs w:val="20"/>
          <w:lang w:val="es-ES" w:eastAsia="en-GB"/>
        </w:rPr>
      </w:pPr>
    </w:p>
    <w:p w:rsidR="00A023DF" w:rsidP="00A023DF" w:rsidRDefault="007B1A28" w14:paraId="268F0E52" w14:textId="2A654E97">
      <w:pPr>
        <w:numPr>
          <w:ilvl w:val="0"/>
          <w:numId w:val="17"/>
        </w:numPr>
        <w:spacing w:after="0" w:line="240" w:lineRule="auto"/>
        <w:ind w:left="0" w:firstLine="0"/>
        <w:jc w:val="both"/>
        <w:textAlignment w:val="baseline"/>
        <w:rPr>
          <w:rFonts w:ascii="Arial" w:hAnsi="Arial" w:eastAsia="Times New Roman" w:cs="Arial"/>
          <w:sz w:val="20"/>
          <w:szCs w:val="20"/>
          <w:lang w:val="es-ES" w:eastAsia="en-GB"/>
        </w:rPr>
      </w:pPr>
      <w:r w:rsidRPr="007B1A28">
        <w:rPr>
          <w:rFonts w:ascii="Arial" w:hAnsi="Arial" w:eastAsia="Times New Roman" w:cs="Arial"/>
          <w:color w:val="000000"/>
          <w:sz w:val="20"/>
          <w:szCs w:val="20"/>
          <w:lang w:val="es-ES" w:eastAsia="en-GB"/>
        </w:rPr>
        <w:t xml:space="preserve">Apoyo en la preparación de </w:t>
      </w:r>
      <w:r w:rsidR="00E3284E">
        <w:rPr>
          <w:rFonts w:ascii="Arial" w:hAnsi="Arial" w:eastAsia="Times New Roman" w:cs="Arial"/>
          <w:color w:val="000000"/>
          <w:sz w:val="20"/>
          <w:szCs w:val="20"/>
          <w:lang w:val="es-ES" w:eastAsia="en-GB"/>
        </w:rPr>
        <w:t xml:space="preserve">los materiales de difusión previos a cada evento y al menos 3 </w:t>
      </w:r>
      <w:r w:rsidRPr="007B1A28">
        <w:rPr>
          <w:rFonts w:ascii="Arial" w:hAnsi="Arial" w:eastAsia="Times New Roman" w:cs="Arial"/>
          <w:color w:val="000000"/>
          <w:sz w:val="20"/>
          <w:szCs w:val="20"/>
          <w:lang w:val="es-ES" w:eastAsia="en-GB"/>
        </w:rPr>
        <w:t xml:space="preserve">textos relacionados con </w:t>
      </w:r>
      <w:r w:rsidR="00E3284E">
        <w:rPr>
          <w:rFonts w:ascii="Arial" w:hAnsi="Arial" w:eastAsia="Times New Roman" w:cs="Arial"/>
          <w:color w:val="000000"/>
          <w:sz w:val="20"/>
          <w:szCs w:val="20"/>
          <w:lang w:val="es-ES" w:eastAsia="en-GB"/>
        </w:rPr>
        <w:t xml:space="preserve">cada taller </w:t>
      </w:r>
      <w:r w:rsidRPr="007B1A28">
        <w:rPr>
          <w:rFonts w:ascii="Arial" w:hAnsi="Arial" w:eastAsia="Times New Roman" w:cs="Arial"/>
          <w:color w:val="000000"/>
          <w:sz w:val="20"/>
          <w:szCs w:val="20"/>
          <w:lang w:val="es-ES" w:eastAsia="en-GB"/>
        </w:rPr>
        <w:t>para desarrollar materiales de comunicación </w:t>
      </w:r>
      <w:r w:rsidR="00E3284E">
        <w:rPr>
          <w:rFonts w:ascii="Arial" w:hAnsi="Arial" w:eastAsia="Times New Roman" w:cs="Arial"/>
          <w:color w:val="000000"/>
          <w:sz w:val="20"/>
          <w:szCs w:val="20"/>
          <w:lang w:val="es-ES" w:eastAsia="en-GB"/>
        </w:rPr>
        <w:t>posteriores.</w:t>
      </w:r>
    </w:p>
    <w:p w:rsidR="00A023DF" w:rsidP="00A023DF" w:rsidRDefault="00A023DF" w14:paraId="0B84B726" w14:textId="7D72DA6F">
      <w:pPr>
        <w:spacing w:after="0" w:line="240" w:lineRule="auto"/>
        <w:jc w:val="both"/>
        <w:textAlignment w:val="baseline"/>
        <w:rPr>
          <w:rFonts w:ascii="Arial" w:hAnsi="Arial" w:eastAsia="Times New Roman" w:cs="Arial"/>
          <w:sz w:val="20"/>
          <w:szCs w:val="20"/>
          <w:lang w:val="es-ES" w:eastAsia="en-GB"/>
        </w:rPr>
      </w:pPr>
    </w:p>
    <w:p w:rsidRPr="00A023DF" w:rsidR="00A023DF" w:rsidP="00A023DF" w:rsidRDefault="00A023DF" w14:paraId="3A32C5EB" w14:textId="103B3BD7">
      <w:pPr>
        <w:spacing w:after="0" w:line="240" w:lineRule="auto"/>
        <w:jc w:val="both"/>
        <w:textAlignment w:val="baseline"/>
        <w:rPr>
          <w:rFonts w:ascii="Arial" w:hAnsi="Arial" w:eastAsia="Times New Roman" w:cs="Arial"/>
          <w:sz w:val="20"/>
          <w:szCs w:val="20"/>
          <w:lang w:val="es-ES" w:eastAsia="en-GB"/>
        </w:rPr>
      </w:pPr>
      <w:r>
        <w:rPr>
          <w:rFonts w:ascii="Arial" w:hAnsi="Arial" w:eastAsia="Times New Roman" w:cs="Arial"/>
          <w:sz w:val="20"/>
          <w:szCs w:val="20"/>
          <w:lang w:val="es-ES" w:eastAsia="en-GB"/>
        </w:rPr>
        <w:t xml:space="preserve">Estos procesos de planificación de la conservación de la biodiversidad y facilitación de los talleres seguirán los principios y pasos establecidos por el </w:t>
      </w:r>
      <w:r w:rsidRPr="00A023DF">
        <w:rPr>
          <w:rFonts w:ascii="Arial" w:hAnsi="Arial" w:eastAsia="Times New Roman" w:cs="Arial"/>
          <w:sz w:val="20"/>
          <w:szCs w:val="20"/>
          <w:lang w:val="es-ES" w:eastAsia="en-GB"/>
        </w:rPr>
        <w:t>Grupo de Especialistas en Planificación para la Conservación (CPSG por su</w:t>
      </w:r>
      <w:r>
        <w:rPr>
          <w:rFonts w:ascii="Arial" w:hAnsi="Arial" w:eastAsia="Times New Roman" w:cs="Arial"/>
          <w:sz w:val="20"/>
          <w:szCs w:val="20"/>
          <w:lang w:val="es-ES" w:eastAsia="en-GB"/>
        </w:rPr>
        <w:t>s</w:t>
      </w:r>
      <w:r w:rsidRPr="00A023DF">
        <w:rPr>
          <w:rFonts w:ascii="Arial" w:hAnsi="Arial" w:eastAsia="Times New Roman" w:cs="Arial"/>
          <w:sz w:val="20"/>
          <w:szCs w:val="20"/>
          <w:lang w:val="es-ES" w:eastAsia="en-GB"/>
        </w:rPr>
        <w:t xml:space="preserve"> sigla</w:t>
      </w:r>
      <w:r>
        <w:rPr>
          <w:rFonts w:ascii="Arial" w:hAnsi="Arial" w:eastAsia="Times New Roman" w:cs="Arial"/>
          <w:sz w:val="20"/>
          <w:szCs w:val="20"/>
          <w:lang w:val="es-ES" w:eastAsia="en-GB"/>
        </w:rPr>
        <w:t>s</w:t>
      </w:r>
      <w:r w:rsidRPr="00A023DF">
        <w:rPr>
          <w:rFonts w:ascii="Arial" w:hAnsi="Arial" w:eastAsia="Times New Roman" w:cs="Arial"/>
          <w:sz w:val="20"/>
          <w:szCs w:val="20"/>
          <w:lang w:val="es-ES" w:eastAsia="en-GB"/>
        </w:rPr>
        <w:t xml:space="preserve"> en</w:t>
      </w:r>
      <w:r>
        <w:rPr>
          <w:rFonts w:ascii="Arial" w:hAnsi="Arial" w:eastAsia="Times New Roman" w:cs="Arial"/>
          <w:sz w:val="20"/>
          <w:szCs w:val="20"/>
          <w:lang w:val="es-ES" w:eastAsia="en-GB"/>
        </w:rPr>
        <w:t xml:space="preserve"> i</w:t>
      </w:r>
      <w:r w:rsidRPr="00A023DF">
        <w:rPr>
          <w:rFonts w:ascii="Arial" w:hAnsi="Arial" w:eastAsia="Times New Roman" w:cs="Arial"/>
          <w:sz w:val="20"/>
          <w:szCs w:val="20"/>
          <w:lang w:val="es-ES" w:eastAsia="en-GB"/>
        </w:rPr>
        <w:t>nglés) de la Comisión de Supervivencia de Especies (CSE) de la</w:t>
      </w:r>
      <w:r>
        <w:rPr>
          <w:rFonts w:ascii="Arial" w:hAnsi="Arial" w:eastAsia="Times New Roman" w:cs="Arial"/>
          <w:sz w:val="20"/>
          <w:szCs w:val="20"/>
          <w:lang w:val="es-ES" w:eastAsia="en-GB"/>
        </w:rPr>
        <w:t xml:space="preserve"> </w:t>
      </w:r>
      <w:r w:rsidRPr="00A023DF">
        <w:rPr>
          <w:rFonts w:ascii="Arial" w:hAnsi="Arial" w:eastAsia="Times New Roman" w:cs="Arial"/>
          <w:sz w:val="20"/>
          <w:szCs w:val="20"/>
          <w:lang w:val="es-ES" w:eastAsia="en-GB"/>
        </w:rPr>
        <w:t>UICN</w:t>
      </w:r>
      <w:r>
        <w:rPr>
          <w:rFonts w:ascii="Arial" w:hAnsi="Arial" w:eastAsia="Times New Roman" w:cs="Arial"/>
          <w:sz w:val="20"/>
          <w:szCs w:val="20"/>
          <w:lang w:val="es-ES" w:eastAsia="en-GB"/>
        </w:rPr>
        <w:t>.</w:t>
      </w:r>
    </w:p>
    <w:p w:rsidRPr="007B1A28" w:rsidR="007B1A28" w:rsidP="007B1A28" w:rsidRDefault="007B1A28" w14:paraId="6920E3FE" w14:textId="77777777">
      <w:pPr>
        <w:spacing w:after="0" w:line="240" w:lineRule="auto"/>
        <w:ind w:left="420"/>
        <w:jc w:val="both"/>
        <w:textAlignment w:val="baseline"/>
        <w:rPr>
          <w:rFonts w:ascii="Segoe UI" w:hAnsi="Segoe UI" w:eastAsia="Times New Roman" w:cs="Segoe UI"/>
          <w:sz w:val="18"/>
          <w:szCs w:val="18"/>
          <w:lang w:val="es-ES" w:eastAsia="en-GB"/>
        </w:rPr>
      </w:pPr>
      <w:r w:rsidRPr="007B1A28">
        <w:rPr>
          <w:rFonts w:ascii="Arial" w:hAnsi="Arial" w:eastAsia="Times New Roman" w:cs="Arial"/>
          <w:color w:val="000000"/>
          <w:sz w:val="20"/>
          <w:szCs w:val="20"/>
          <w:lang w:val="es-ES" w:eastAsia="en-GB"/>
        </w:rPr>
        <w:t> </w:t>
      </w:r>
    </w:p>
    <w:p w:rsidRPr="007B1A28" w:rsidR="007B1A28" w:rsidP="007B1A28" w:rsidRDefault="007B1A28" w14:paraId="2DD7847B"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color w:val="000000"/>
          <w:sz w:val="20"/>
          <w:szCs w:val="20"/>
          <w:lang w:val="es-ES" w:eastAsia="en-GB"/>
        </w:rPr>
        <w:t>Los gastos de viajes, alojamiento y comidas durante los talleres presenciales serán cubiertos por UICN-Med. </w:t>
      </w:r>
    </w:p>
    <w:p w:rsidRPr="007B1A28" w:rsidR="007B1A28" w:rsidP="007B1A28" w:rsidRDefault="007B1A28" w14:paraId="40022A2A"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Los materiales y recursos a analizar y utilizar como base serán facilitados al consultor/a por UICN-Med. </w:t>
      </w:r>
    </w:p>
    <w:p w:rsidRPr="007B1A28" w:rsidR="007B1A28" w:rsidP="00037C8B" w:rsidRDefault="007B1A28" w14:paraId="2E18720A" w14:textId="77777777">
      <w:pPr>
        <w:numPr>
          <w:ilvl w:val="0"/>
          <w:numId w:val="48"/>
        </w:numPr>
        <w:spacing w:before="240" w:after="120" w:line="240" w:lineRule="auto"/>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Entregables, calendario y presupuesto</w:t>
      </w:r>
      <w:r w:rsidRPr="007B1A28">
        <w:rPr>
          <w:rFonts w:ascii="Arial" w:hAnsi="Arial" w:eastAsia="Times New Roman" w:cs="Arial"/>
          <w:sz w:val="20"/>
          <w:szCs w:val="20"/>
          <w:lang w:eastAsia="en-GB"/>
        </w:rPr>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99"/>
        <w:gridCol w:w="2511"/>
      </w:tblGrid>
      <w:tr w:rsidRPr="002F7942" w:rsidR="007B1A28" w:rsidTr="5A34AE84" w14:paraId="23193CDB"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hideMark/>
          </w:tcPr>
          <w:p w:rsidRPr="007B1A28" w:rsidR="007B1A28" w:rsidP="007B1A28" w:rsidRDefault="007B1A28" w14:paraId="7ADBA8DE" w14:textId="77777777">
            <w:pPr>
              <w:spacing w:after="0" w:line="240" w:lineRule="auto"/>
              <w:jc w:val="both"/>
              <w:textAlignment w:val="baseline"/>
              <w:rPr>
                <w:rFonts w:ascii="Times New Roman" w:hAnsi="Times New Roman" w:eastAsia="Times New Roman" w:cs="Times New Roman"/>
                <w:sz w:val="24"/>
                <w:szCs w:val="24"/>
                <w:lang w:eastAsia="en-GB"/>
              </w:rPr>
            </w:pPr>
            <w:proofErr w:type="spellStart"/>
            <w:r w:rsidRPr="007B1A28">
              <w:rPr>
                <w:rFonts w:ascii="Arial" w:hAnsi="Arial" w:eastAsia="Times New Roman" w:cs="Arial"/>
                <w:b/>
                <w:bCs/>
                <w:i/>
                <w:iCs/>
                <w:sz w:val="18"/>
                <w:szCs w:val="18"/>
                <w:lang w:val="en-AU" w:eastAsia="en-GB"/>
              </w:rPr>
              <w:t>Principales</w:t>
            </w:r>
            <w:proofErr w:type="spellEnd"/>
            <w:r w:rsidRPr="007B1A28">
              <w:rPr>
                <w:rFonts w:ascii="Arial" w:hAnsi="Arial" w:eastAsia="Times New Roman" w:cs="Arial"/>
                <w:b/>
                <w:bCs/>
                <w:i/>
                <w:iCs/>
                <w:sz w:val="18"/>
                <w:szCs w:val="18"/>
                <w:lang w:val="en-AU" w:eastAsia="en-GB"/>
              </w:rPr>
              <w:t xml:space="preserve"> </w:t>
            </w:r>
            <w:proofErr w:type="spellStart"/>
            <w:r w:rsidRPr="007B1A28">
              <w:rPr>
                <w:rFonts w:ascii="Arial" w:hAnsi="Arial" w:eastAsia="Times New Roman" w:cs="Arial"/>
                <w:b/>
                <w:bCs/>
                <w:i/>
                <w:iCs/>
                <w:sz w:val="18"/>
                <w:szCs w:val="18"/>
                <w:lang w:val="en-AU" w:eastAsia="en-GB"/>
              </w:rPr>
              <w:t>tareas</w:t>
            </w:r>
            <w:proofErr w:type="spellEnd"/>
            <w:r w:rsidRPr="007B1A28">
              <w:rPr>
                <w:rFonts w:ascii="Arial" w:hAnsi="Arial" w:eastAsia="Times New Roman" w:cs="Arial"/>
                <w:b/>
                <w:bCs/>
                <w:i/>
                <w:iCs/>
                <w:sz w:val="18"/>
                <w:szCs w:val="18"/>
                <w:lang w:val="en-AU" w:eastAsia="en-GB"/>
              </w:rPr>
              <w:t xml:space="preserve"> y </w:t>
            </w:r>
            <w:proofErr w:type="spellStart"/>
            <w:r w:rsidRPr="007B1A28">
              <w:rPr>
                <w:rFonts w:ascii="Arial" w:hAnsi="Arial" w:eastAsia="Times New Roman" w:cs="Arial"/>
                <w:b/>
                <w:bCs/>
                <w:i/>
                <w:iCs/>
                <w:sz w:val="18"/>
                <w:szCs w:val="18"/>
                <w:lang w:val="en-AU" w:eastAsia="en-GB"/>
              </w:rPr>
              <w:t>resultados</w:t>
            </w:r>
            <w:proofErr w:type="spellEnd"/>
            <w:r w:rsidRPr="007B1A28">
              <w:rPr>
                <w:rFonts w:ascii="Arial" w:hAnsi="Arial" w:eastAsia="Times New Roman" w:cs="Arial"/>
                <w:sz w:val="18"/>
                <w:szCs w:val="18"/>
                <w:lang w:eastAsia="en-GB"/>
              </w:rPr>
              <w:t> </w:t>
            </w:r>
          </w:p>
        </w:tc>
        <w:tc>
          <w:tcPr>
            <w:tcW w:w="2511" w:type="dxa"/>
            <w:tcBorders>
              <w:top w:val="single" w:color="auto" w:sz="6" w:space="0"/>
              <w:left w:val="single" w:color="auto" w:sz="6" w:space="0"/>
              <w:bottom w:val="single" w:color="auto" w:sz="6" w:space="0"/>
              <w:right w:val="single" w:color="auto" w:sz="6" w:space="0"/>
            </w:tcBorders>
            <w:shd w:val="clear" w:color="auto" w:fill="auto"/>
            <w:hideMark/>
          </w:tcPr>
          <w:p w:rsidRPr="007B1A28" w:rsidR="007B1A28" w:rsidP="007B1A28" w:rsidRDefault="007B1A28" w14:paraId="57EA588A" w14:textId="3285D72F">
            <w:pPr>
              <w:spacing w:after="0" w:line="240" w:lineRule="auto"/>
              <w:jc w:val="both"/>
              <w:textAlignment w:val="baseline"/>
              <w:rPr>
                <w:rFonts w:ascii="Times New Roman" w:hAnsi="Times New Roman" w:eastAsia="Times New Roman" w:cs="Times New Roman"/>
                <w:sz w:val="24"/>
                <w:szCs w:val="24"/>
                <w:lang w:eastAsia="en-GB"/>
              </w:rPr>
            </w:pPr>
            <w:r w:rsidRPr="007B1A28">
              <w:rPr>
                <w:rFonts w:ascii="Arial" w:hAnsi="Arial" w:eastAsia="Times New Roman" w:cs="Arial"/>
                <w:b/>
                <w:bCs/>
                <w:i/>
                <w:iCs/>
                <w:sz w:val="18"/>
                <w:szCs w:val="18"/>
                <w:lang w:val="es-ES" w:eastAsia="en-GB"/>
              </w:rPr>
              <w:t>Fecha límite </w:t>
            </w:r>
            <w:r w:rsidR="000C7400">
              <w:rPr>
                <w:rFonts w:ascii="Arial" w:hAnsi="Arial" w:eastAsia="Times New Roman" w:cs="Arial"/>
                <w:b/>
                <w:bCs/>
                <w:i/>
                <w:iCs/>
                <w:sz w:val="18"/>
                <w:szCs w:val="18"/>
                <w:lang w:val="es-ES" w:eastAsia="en-GB"/>
              </w:rPr>
              <w:t>aprox.</w:t>
            </w:r>
          </w:p>
          <w:p w:rsidRPr="007B1A28" w:rsidR="007B1A28" w:rsidP="007B1A28" w:rsidRDefault="007B1A28" w14:paraId="545384C4" w14:textId="77777777">
            <w:pPr>
              <w:spacing w:after="0" w:line="240" w:lineRule="auto"/>
              <w:jc w:val="both"/>
              <w:textAlignment w:val="baseline"/>
              <w:rPr>
                <w:rFonts w:ascii="Times New Roman" w:hAnsi="Times New Roman" w:eastAsia="Times New Roman" w:cs="Times New Roman"/>
                <w:sz w:val="24"/>
                <w:szCs w:val="24"/>
                <w:lang w:val="es-ES" w:eastAsia="en-GB"/>
              </w:rPr>
            </w:pPr>
            <w:r w:rsidRPr="007B1A28">
              <w:rPr>
                <w:rFonts w:ascii="Arial" w:hAnsi="Arial" w:eastAsia="Times New Roman" w:cs="Arial"/>
                <w:b/>
                <w:bCs/>
                <w:i/>
                <w:iCs/>
                <w:sz w:val="18"/>
                <w:szCs w:val="18"/>
                <w:lang w:val="es-ES" w:eastAsia="en-GB"/>
              </w:rPr>
              <w:t>(tras la firma del contrato)</w:t>
            </w:r>
            <w:r w:rsidRPr="007B1A28">
              <w:rPr>
                <w:rFonts w:ascii="Arial" w:hAnsi="Arial" w:eastAsia="Times New Roman" w:cs="Arial"/>
                <w:sz w:val="18"/>
                <w:szCs w:val="18"/>
                <w:lang w:val="es-ES" w:eastAsia="en-GB"/>
              </w:rPr>
              <w:t> </w:t>
            </w:r>
          </w:p>
        </w:tc>
      </w:tr>
      <w:tr w:rsidRPr="007B1A28" w:rsidR="007B1A28" w:rsidTr="5A34AE84" w14:paraId="0CD2CF9A"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hideMark/>
          </w:tcPr>
          <w:p w:rsidRPr="007B1A28" w:rsidR="007B1A28" w:rsidP="00F8667D" w:rsidRDefault="00374D4E" w14:paraId="1A405562" w14:textId="214B673D">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Propuesta</w:t>
            </w:r>
            <w:r w:rsidRPr="007B1A28">
              <w:rPr>
                <w:rFonts w:ascii="Arial" w:hAnsi="Arial" w:eastAsia="Times New Roman" w:cs="Arial"/>
                <w:sz w:val="18"/>
                <w:szCs w:val="18"/>
                <w:lang w:val="es-ES" w:eastAsia="en-GB"/>
              </w:rPr>
              <w:t xml:space="preserve"> </w:t>
            </w:r>
            <w:r>
              <w:rPr>
                <w:rFonts w:ascii="Arial" w:hAnsi="Arial" w:eastAsia="Times New Roman" w:cs="Arial"/>
                <w:sz w:val="18"/>
                <w:szCs w:val="18"/>
                <w:lang w:val="es-ES" w:eastAsia="en-GB"/>
              </w:rPr>
              <w:t>de p</w:t>
            </w:r>
            <w:r w:rsidRPr="007B1A28" w:rsidR="007B1A28">
              <w:rPr>
                <w:rFonts w:ascii="Arial" w:hAnsi="Arial" w:eastAsia="Times New Roman" w:cs="Arial"/>
                <w:sz w:val="18"/>
                <w:szCs w:val="18"/>
                <w:lang w:val="es-ES" w:eastAsia="en-GB"/>
              </w:rPr>
              <w:t>lan de trabajo</w:t>
            </w:r>
            <w:r>
              <w:rPr>
                <w:rFonts w:ascii="Arial" w:hAnsi="Arial" w:eastAsia="Times New Roman" w:cs="Arial"/>
                <w:sz w:val="18"/>
                <w:szCs w:val="18"/>
                <w:lang w:val="es-ES" w:eastAsia="en-GB"/>
              </w:rPr>
              <w:t xml:space="preserve">, borrador de agenda </w:t>
            </w:r>
            <w:r w:rsidR="005E2BCB">
              <w:rPr>
                <w:rFonts w:ascii="Arial" w:hAnsi="Arial" w:eastAsia="Times New Roman" w:cs="Arial"/>
                <w:sz w:val="18"/>
                <w:szCs w:val="18"/>
                <w:lang w:val="es-ES" w:eastAsia="en-GB"/>
              </w:rPr>
              <w:t xml:space="preserve">y contenidos </w:t>
            </w:r>
            <w:r>
              <w:rPr>
                <w:rFonts w:ascii="Arial" w:hAnsi="Arial" w:eastAsia="Times New Roman" w:cs="Arial"/>
                <w:sz w:val="18"/>
                <w:szCs w:val="18"/>
                <w:lang w:val="es-ES" w:eastAsia="en-GB"/>
              </w:rPr>
              <w:t xml:space="preserve">y de dinámicas de facilitación para </w:t>
            </w:r>
            <w:r w:rsidR="0047136C">
              <w:rPr>
                <w:rFonts w:ascii="Arial" w:hAnsi="Arial" w:eastAsia="Times New Roman" w:cs="Arial"/>
                <w:sz w:val="18"/>
                <w:szCs w:val="18"/>
                <w:lang w:val="es-ES" w:eastAsia="en-GB"/>
              </w:rPr>
              <w:t xml:space="preserve">los </w:t>
            </w:r>
            <w:r>
              <w:rPr>
                <w:rFonts w:ascii="Arial" w:hAnsi="Arial" w:eastAsia="Times New Roman" w:cs="Arial"/>
                <w:sz w:val="18"/>
                <w:szCs w:val="18"/>
                <w:lang w:val="es-ES" w:eastAsia="en-GB"/>
              </w:rPr>
              <w:t>taller</w:t>
            </w:r>
            <w:r w:rsidR="005E2BCB">
              <w:rPr>
                <w:rFonts w:ascii="Arial" w:hAnsi="Arial" w:eastAsia="Times New Roman" w:cs="Arial"/>
                <w:sz w:val="18"/>
                <w:szCs w:val="18"/>
                <w:lang w:val="es-ES" w:eastAsia="en-GB"/>
              </w:rPr>
              <w:t>es</w:t>
            </w:r>
            <w:r>
              <w:rPr>
                <w:rFonts w:ascii="Arial" w:hAnsi="Arial" w:eastAsia="Times New Roman" w:cs="Arial"/>
                <w:sz w:val="18"/>
                <w:szCs w:val="18"/>
                <w:lang w:val="es-ES" w:eastAsia="en-GB"/>
              </w:rPr>
              <w:t>,</w:t>
            </w:r>
            <w:r w:rsidRPr="007B1A28" w:rsidR="007B1A28">
              <w:rPr>
                <w:rFonts w:ascii="Arial" w:hAnsi="Arial" w:eastAsia="Times New Roman" w:cs="Arial"/>
                <w:sz w:val="18"/>
                <w:szCs w:val="18"/>
                <w:lang w:val="es-ES" w:eastAsia="en-GB"/>
              </w:rPr>
              <w:t xml:space="preserve"> acordado con UICN Med</w:t>
            </w:r>
          </w:p>
        </w:tc>
        <w:tc>
          <w:tcPr>
            <w:tcW w:w="2511" w:type="dxa"/>
            <w:tcBorders>
              <w:top w:val="single" w:color="auto" w:sz="6" w:space="0"/>
              <w:left w:val="single" w:color="auto" w:sz="6" w:space="0"/>
              <w:bottom w:val="single" w:color="auto" w:sz="6" w:space="0"/>
              <w:right w:val="single" w:color="auto" w:sz="6" w:space="0"/>
            </w:tcBorders>
            <w:shd w:val="clear" w:color="auto" w:fill="auto"/>
            <w:hideMark/>
          </w:tcPr>
          <w:p w:rsidRPr="007B1A28" w:rsidR="007B1A28" w:rsidP="007B1A28" w:rsidRDefault="005E2BCB" w14:paraId="31185071" w14:textId="7582D964">
            <w:pPr>
              <w:spacing w:after="0" w:line="240" w:lineRule="auto"/>
              <w:jc w:val="both"/>
              <w:textAlignment w:val="baseline"/>
              <w:rPr>
                <w:rFonts w:ascii="Times New Roman" w:hAnsi="Times New Roman" w:eastAsia="Times New Roman" w:cs="Times New Roman"/>
                <w:sz w:val="24"/>
                <w:szCs w:val="24"/>
                <w:lang w:eastAsia="en-GB"/>
              </w:rPr>
            </w:pPr>
            <w:r w:rsidRPr="007B1A28">
              <w:rPr>
                <w:rFonts w:ascii="Arial" w:hAnsi="Arial" w:eastAsia="Times New Roman" w:cs="Arial"/>
                <w:sz w:val="18"/>
                <w:szCs w:val="18"/>
                <w:lang w:val="es-ES" w:eastAsia="en-GB"/>
              </w:rPr>
              <w:t>Al menos dos semanas antes cada evento</w:t>
            </w:r>
          </w:p>
        </w:tc>
      </w:tr>
      <w:tr w:rsidRPr="005F6A76" w:rsidR="00374D4E" w:rsidTr="5A34AE84" w14:paraId="27FFF56E"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00374D4E" w:rsidP="00F8667D" w:rsidRDefault="005F6A76" w14:paraId="0A70630E" w14:textId="6C95FABD">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Comentarios y sugerencias para la elaboración de</w:t>
            </w:r>
            <w:r w:rsidR="000C7400">
              <w:rPr>
                <w:rFonts w:ascii="Arial" w:hAnsi="Arial" w:eastAsia="Times New Roman" w:cs="Arial"/>
                <w:sz w:val="18"/>
                <w:szCs w:val="18"/>
                <w:lang w:val="es-ES" w:eastAsia="en-GB"/>
              </w:rPr>
              <w:t xml:space="preserve"> borrador</w:t>
            </w:r>
            <w:r>
              <w:rPr>
                <w:rFonts w:ascii="Arial" w:hAnsi="Arial" w:eastAsia="Times New Roman" w:cs="Arial"/>
                <w:sz w:val="18"/>
                <w:szCs w:val="18"/>
                <w:lang w:val="es-ES" w:eastAsia="en-GB"/>
              </w:rPr>
              <w:t xml:space="preserve"> plan de seguimiento de especie 1</w:t>
            </w:r>
            <w:r w:rsidR="000C7400">
              <w:rPr>
                <w:rFonts w:ascii="Arial" w:hAnsi="Arial" w:eastAsia="Times New Roman" w:cs="Arial"/>
                <w:sz w:val="18"/>
                <w:szCs w:val="18"/>
                <w:lang w:val="es-ES" w:eastAsia="en-GB"/>
              </w:rPr>
              <w:t>, basado en el trabajo anterior del grupo de trabajo de la especie</w:t>
            </w:r>
          </w:p>
        </w:tc>
        <w:tc>
          <w:tcPr>
            <w:tcW w:w="2511" w:type="dxa"/>
            <w:tcBorders>
              <w:top w:val="single" w:color="auto" w:sz="6" w:space="0"/>
              <w:left w:val="single" w:color="auto" w:sz="6" w:space="0"/>
              <w:bottom w:val="single" w:color="auto" w:sz="6" w:space="0"/>
              <w:right w:val="single" w:color="auto" w:sz="6" w:space="0"/>
            </w:tcBorders>
            <w:shd w:val="clear" w:color="auto" w:fill="auto"/>
          </w:tcPr>
          <w:p w:rsidR="00374D4E" w:rsidP="007B1A28" w:rsidRDefault="005E2BCB" w14:paraId="1494B567" w14:textId="41F21D0E">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3</w:t>
            </w:r>
            <w:r w:rsidR="005F6A76">
              <w:rPr>
                <w:rFonts w:ascii="Arial" w:hAnsi="Arial" w:eastAsia="Times New Roman" w:cs="Arial"/>
                <w:sz w:val="18"/>
                <w:szCs w:val="18"/>
                <w:lang w:val="es-ES" w:eastAsia="en-GB"/>
              </w:rPr>
              <w:t xml:space="preserve"> mayo 2024</w:t>
            </w:r>
          </w:p>
        </w:tc>
      </w:tr>
      <w:tr w:rsidRPr="005F6A76" w:rsidR="000C7400" w:rsidTr="5A34AE84" w14:paraId="075E511D"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Pr="002F7942" w:rsidR="000C7400" w:rsidP="00F8667D" w:rsidRDefault="003F3A77" w14:paraId="54B8A7E9" w14:textId="713EBBE6">
            <w:pPr>
              <w:spacing w:after="0" w:line="240" w:lineRule="auto"/>
              <w:jc w:val="both"/>
              <w:textAlignment w:val="baseline"/>
              <w:rPr>
                <w:rFonts w:ascii="Arial" w:hAnsi="Arial" w:eastAsia="Times New Roman" w:cs="Arial"/>
                <w:sz w:val="18"/>
                <w:szCs w:val="18"/>
                <w:lang w:val="es-ES" w:eastAsia="en-GB"/>
              </w:rPr>
            </w:pPr>
            <w:r w:rsidRPr="5A34AE84">
              <w:rPr>
                <w:rFonts w:ascii="Arial" w:hAnsi="Arial" w:eastAsia="Times New Roman" w:cs="Arial"/>
                <w:sz w:val="18"/>
                <w:szCs w:val="18"/>
                <w:lang w:val="es-ES" w:eastAsia="en-GB"/>
              </w:rPr>
              <w:t>Comentarios y sugerencias al plan de seguimiento de especie 1, resultado del taller</w:t>
            </w:r>
          </w:p>
        </w:tc>
        <w:tc>
          <w:tcPr>
            <w:tcW w:w="2511" w:type="dxa"/>
            <w:tcBorders>
              <w:top w:val="single" w:color="auto" w:sz="6" w:space="0"/>
              <w:left w:val="single" w:color="auto" w:sz="6" w:space="0"/>
              <w:bottom w:val="single" w:color="auto" w:sz="6" w:space="0"/>
              <w:right w:val="single" w:color="auto" w:sz="6" w:space="0"/>
            </w:tcBorders>
            <w:shd w:val="clear" w:color="auto" w:fill="auto"/>
          </w:tcPr>
          <w:p w:rsidR="000C7400" w:rsidP="000C7400" w:rsidRDefault="000C7400" w14:paraId="4B0E8703" w14:textId="2C67D03A">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 xml:space="preserve"> 15 junio 2024</w:t>
            </w:r>
          </w:p>
        </w:tc>
      </w:tr>
      <w:tr w:rsidRPr="002F7942" w:rsidR="000C7400" w:rsidTr="5A34AE84" w14:paraId="308030B3"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000C7400" w:rsidP="00F8667D" w:rsidRDefault="005E2BCB" w14:paraId="523F1918" w14:textId="29BDBD06">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 xml:space="preserve">Borradores de artículos </w:t>
            </w:r>
            <w:proofErr w:type="spellStart"/>
            <w:r>
              <w:rPr>
                <w:rFonts w:ascii="Arial" w:hAnsi="Arial" w:eastAsia="Times New Roman" w:cs="Arial"/>
                <w:sz w:val="18"/>
                <w:szCs w:val="18"/>
                <w:lang w:val="es-ES" w:eastAsia="en-GB"/>
              </w:rPr>
              <w:t>post-taller</w:t>
            </w:r>
            <w:proofErr w:type="spellEnd"/>
            <w:r>
              <w:rPr>
                <w:rFonts w:ascii="Arial" w:hAnsi="Arial" w:eastAsia="Times New Roman" w:cs="Arial"/>
                <w:sz w:val="18"/>
                <w:szCs w:val="18"/>
                <w:lang w:val="es-ES" w:eastAsia="en-GB"/>
              </w:rPr>
              <w:t xml:space="preserve"> para materiales de comunicación</w:t>
            </w:r>
          </w:p>
        </w:tc>
        <w:tc>
          <w:tcPr>
            <w:tcW w:w="2511" w:type="dxa"/>
            <w:tcBorders>
              <w:top w:val="single" w:color="auto" w:sz="6" w:space="0"/>
              <w:left w:val="single" w:color="auto" w:sz="6" w:space="0"/>
              <w:bottom w:val="single" w:color="auto" w:sz="6" w:space="0"/>
              <w:right w:val="single" w:color="auto" w:sz="6" w:space="0"/>
            </w:tcBorders>
            <w:shd w:val="clear" w:color="auto" w:fill="auto"/>
          </w:tcPr>
          <w:p w:rsidR="000C7400" w:rsidP="007B1A28" w:rsidRDefault="005E2BCB" w14:paraId="59B28409" w14:textId="34E793C4">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Una semana después de cada evento</w:t>
            </w:r>
          </w:p>
        </w:tc>
      </w:tr>
      <w:tr w:rsidRPr="002F7942" w:rsidR="00E71737" w:rsidTr="5A34AE84" w14:paraId="61AA8F03"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00E71737" w:rsidP="00F8667D" w:rsidRDefault="00E71737" w14:paraId="3B1D3F5B" w14:textId="09C6FAAF">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 xml:space="preserve">Borradores (o apoyo a su realización) de informes </w:t>
            </w:r>
            <w:proofErr w:type="spellStart"/>
            <w:r>
              <w:rPr>
                <w:rFonts w:ascii="Arial" w:hAnsi="Arial" w:eastAsia="Times New Roman" w:cs="Arial"/>
                <w:sz w:val="18"/>
                <w:szCs w:val="18"/>
                <w:lang w:val="es-ES" w:eastAsia="en-GB"/>
              </w:rPr>
              <w:t>post-taller</w:t>
            </w:r>
            <w:proofErr w:type="spellEnd"/>
          </w:p>
        </w:tc>
        <w:tc>
          <w:tcPr>
            <w:tcW w:w="2511" w:type="dxa"/>
            <w:tcBorders>
              <w:top w:val="single" w:color="auto" w:sz="6" w:space="0"/>
              <w:left w:val="single" w:color="auto" w:sz="6" w:space="0"/>
              <w:bottom w:val="single" w:color="auto" w:sz="6" w:space="0"/>
              <w:right w:val="single" w:color="auto" w:sz="6" w:space="0"/>
            </w:tcBorders>
            <w:shd w:val="clear" w:color="auto" w:fill="auto"/>
          </w:tcPr>
          <w:p w:rsidR="00E71737" w:rsidP="007B1A28" w:rsidRDefault="00E71737" w14:paraId="6C144BBD" w14:textId="61AEABB1">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Hasta 1 mes después de cada evento</w:t>
            </w:r>
          </w:p>
        </w:tc>
      </w:tr>
      <w:tr w:rsidRPr="005F6A76" w:rsidR="005E2BCB" w:rsidTr="5A34AE84" w14:paraId="7F2E4FF7"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005E2BCB" w:rsidP="00F8667D" w:rsidRDefault="005E2BCB" w14:paraId="092837D4" w14:textId="31AD5C6A">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Invitaciones y segu</w:t>
            </w:r>
            <w:r w:rsidR="0047136C">
              <w:rPr>
                <w:rFonts w:ascii="Arial" w:hAnsi="Arial" w:eastAsia="Times New Roman" w:cs="Arial"/>
                <w:sz w:val="18"/>
                <w:szCs w:val="18"/>
                <w:lang w:val="es-ES" w:eastAsia="en-GB"/>
              </w:rPr>
              <w:t>i</w:t>
            </w:r>
            <w:r>
              <w:rPr>
                <w:rFonts w:ascii="Arial" w:hAnsi="Arial" w:eastAsia="Times New Roman" w:cs="Arial"/>
                <w:sz w:val="18"/>
                <w:szCs w:val="18"/>
                <w:lang w:val="es-ES" w:eastAsia="en-GB"/>
              </w:rPr>
              <w:t>mi</w:t>
            </w:r>
            <w:r w:rsidR="0047136C">
              <w:rPr>
                <w:rFonts w:ascii="Arial" w:hAnsi="Arial" w:eastAsia="Times New Roman" w:cs="Arial"/>
                <w:sz w:val="18"/>
                <w:szCs w:val="18"/>
                <w:lang w:val="es-ES" w:eastAsia="en-GB"/>
              </w:rPr>
              <w:t>ento de la participación y contacto con las partes interesadas para el taller 2</w:t>
            </w:r>
          </w:p>
        </w:tc>
        <w:tc>
          <w:tcPr>
            <w:tcW w:w="2511" w:type="dxa"/>
            <w:tcBorders>
              <w:top w:val="single" w:color="auto" w:sz="6" w:space="0"/>
              <w:left w:val="single" w:color="auto" w:sz="6" w:space="0"/>
              <w:bottom w:val="single" w:color="auto" w:sz="6" w:space="0"/>
              <w:right w:val="single" w:color="auto" w:sz="6" w:space="0"/>
            </w:tcBorders>
            <w:shd w:val="clear" w:color="auto" w:fill="auto"/>
          </w:tcPr>
          <w:p w:rsidR="005E2BCB" w:rsidP="007B1A28" w:rsidRDefault="0047136C" w14:paraId="66F2798F" w14:textId="279DA3D2">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Durante todo el proceso</w:t>
            </w:r>
          </w:p>
        </w:tc>
      </w:tr>
      <w:tr w:rsidRPr="002F7942" w:rsidR="0047136C" w:rsidTr="5A34AE84" w14:paraId="1BCF5D0C"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0047136C" w:rsidP="00F8667D" w:rsidRDefault="59DCA9FF" w14:paraId="1D8982B6" w14:textId="2EBAB5A1">
            <w:pPr>
              <w:spacing w:after="0" w:line="240" w:lineRule="auto"/>
              <w:jc w:val="both"/>
              <w:textAlignment w:val="baseline"/>
              <w:rPr>
                <w:rFonts w:ascii="Arial" w:hAnsi="Arial" w:eastAsia="Times New Roman" w:cs="Arial"/>
                <w:sz w:val="18"/>
                <w:szCs w:val="18"/>
                <w:lang w:val="es-ES" w:eastAsia="en-GB"/>
              </w:rPr>
            </w:pPr>
            <w:r w:rsidRPr="5A34AE84">
              <w:rPr>
                <w:rFonts w:ascii="Arial" w:hAnsi="Arial" w:eastAsia="Times New Roman" w:cs="Arial"/>
                <w:sz w:val="18"/>
                <w:szCs w:val="18"/>
                <w:lang w:val="es-ES" w:eastAsia="en-GB"/>
              </w:rPr>
              <w:t>Borrador de estrategia de conservación para especie 2</w:t>
            </w:r>
          </w:p>
        </w:tc>
        <w:tc>
          <w:tcPr>
            <w:tcW w:w="2511" w:type="dxa"/>
            <w:tcBorders>
              <w:top w:val="single" w:color="auto" w:sz="6" w:space="0"/>
              <w:left w:val="single" w:color="auto" w:sz="6" w:space="0"/>
              <w:bottom w:val="single" w:color="auto" w:sz="6" w:space="0"/>
              <w:right w:val="single" w:color="auto" w:sz="6" w:space="0"/>
            </w:tcBorders>
            <w:shd w:val="clear" w:color="auto" w:fill="auto"/>
          </w:tcPr>
          <w:p w:rsidR="0047136C" w:rsidP="007B1A28" w:rsidRDefault="0047136C" w14:paraId="3F68353E" w14:textId="3E9C3284">
            <w:pPr>
              <w:spacing w:after="0" w:line="240" w:lineRule="auto"/>
              <w:jc w:val="both"/>
              <w:textAlignment w:val="baseline"/>
              <w:rPr>
                <w:rFonts w:ascii="Arial" w:hAnsi="Arial" w:eastAsia="Times New Roman" w:cs="Arial"/>
                <w:sz w:val="18"/>
                <w:szCs w:val="18"/>
                <w:lang w:val="es-ES" w:eastAsia="en-GB"/>
              </w:rPr>
            </w:pPr>
            <w:r>
              <w:rPr>
                <w:rFonts w:ascii="Arial" w:hAnsi="Arial" w:eastAsia="Times New Roman" w:cs="Arial"/>
                <w:sz w:val="18"/>
                <w:szCs w:val="18"/>
                <w:lang w:val="es-ES" w:eastAsia="en-GB"/>
              </w:rPr>
              <w:t>Hasta 1 mes después del taller</w:t>
            </w:r>
          </w:p>
        </w:tc>
      </w:tr>
      <w:tr w:rsidRPr="002F7942" w:rsidR="007B1A28" w:rsidTr="5A34AE84" w14:paraId="2AB2BEE9" w14:textId="77777777">
        <w:trPr>
          <w:trHeight w:val="300"/>
        </w:trPr>
        <w:tc>
          <w:tcPr>
            <w:tcW w:w="6499" w:type="dxa"/>
            <w:tcBorders>
              <w:top w:val="single" w:color="auto" w:sz="6" w:space="0"/>
              <w:left w:val="single" w:color="auto" w:sz="6" w:space="0"/>
              <w:bottom w:val="single" w:color="auto" w:sz="6" w:space="0"/>
              <w:right w:val="single" w:color="auto" w:sz="6" w:space="0"/>
            </w:tcBorders>
            <w:shd w:val="clear" w:color="auto" w:fill="auto"/>
          </w:tcPr>
          <w:p w:rsidRPr="007B1A28" w:rsidR="007B1A28" w:rsidP="00F8667D" w:rsidRDefault="00E71737" w14:paraId="0E73048A" w14:textId="544712BA">
            <w:pPr>
              <w:spacing w:after="0" w:line="240" w:lineRule="auto"/>
              <w:jc w:val="both"/>
              <w:textAlignment w:val="baseline"/>
              <w:rPr>
                <w:rFonts w:ascii="Arial" w:hAnsi="Arial" w:eastAsia="Times New Roman" w:cs="Arial"/>
                <w:sz w:val="18"/>
                <w:szCs w:val="18"/>
                <w:lang w:val="es-ES" w:eastAsia="en-GB"/>
              </w:rPr>
            </w:pPr>
            <w:r w:rsidRPr="5A34AE84">
              <w:rPr>
                <w:rFonts w:ascii="Arial" w:hAnsi="Arial" w:eastAsia="Times New Roman" w:cs="Arial"/>
                <w:sz w:val="18"/>
                <w:szCs w:val="18"/>
                <w:lang w:val="es-ES" w:eastAsia="en-GB"/>
              </w:rPr>
              <w:t>Borrador de definición de estrategia de conservación de hábitats y roles y responsabilidades de los expertos participantes en el proceso, para el taller 3</w:t>
            </w:r>
          </w:p>
        </w:tc>
        <w:tc>
          <w:tcPr>
            <w:tcW w:w="2511" w:type="dxa"/>
            <w:tcBorders>
              <w:top w:val="single" w:color="auto" w:sz="6" w:space="0"/>
              <w:left w:val="single" w:color="auto" w:sz="6" w:space="0"/>
              <w:bottom w:val="single" w:color="auto" w:sz="6" w:space="0"/>
              <w:right w:val="single" w:color="auto" w:sz="6" w:space="0"/>
            </w:tcBorders>
            <w:shd w:val="clear" w:color="auto" w:fill="auto"/>
          </w:tcPr>
          <w:p w:rsidRPr="005E2BCB" w:rsidR="007B1A28" w:rsidP="007B1A28" w:rsidRDefault="00A023DF" w14:paraId="6D81E172" w14:textId="58260E2D">
            <w:pPr>
              <w:spacing w:after="0" w:line="240" w:lineRule="auto"/>
              <w:jc w:val="both"/>
              <w:textAlignment w:val="baseline"/>
              <w:rPr>
                <w:rFonts w:ascii="Times New Roman" w:hAnsi="Times New Roman" w:eastAsia="Times New Roman" w:cs="Times New Roman"/>
                <w:sz w:val="24"/>
                <w:szCs w:val="24"/>
                <w:lang w:val="es-ES" w:eastAsia="en-GB"/>
              </w:rPr>
            </w:pPr>
            <w:r>
              <w:rPr>
                <w:rFonts w:ascii="Arial" w:hAnsi="Arial" w:eastAsia="Times New Roman" w:cs="Arial"/>
                <w:sz w:val="18"/>
                <w:szCs w:val="18"/>
                <w:lang w:val="es-ES" w:eastAsia="en-GB"/>
              </w:rPr>
              <w:t>Hasta 2 meses después del taller</w:t>
            </w:r>
          </w:p>
        </w:tc>
      </w:tr>
    </w:tbl>
    <w:p w:rsidRPr="00E71737" w:rsidR="007B1A28" w:rsidP="007B1A28" w:rsidRDefault="007B1A28" w14:paraId="57F7371A" w14:textId="77777777">
      <w:pPr>
        <w:spacing w:after="0" w:line="240" w:lineRule="auto"/>
        <w:ind w:left="555"/>
        <w:jc w:val="both"/>
        <w:textAlignment w:val="baseline"/>
        <w:rPr>
          <w:rFonts w:ascii="Segoe UI" w:hAnsi="Segoe UI" w:eastAsia="Times New Roman" w:cs="Segoe UI"/>
          <w:sz w:val="18"/>
          <w:szCs w:val="18"/>
          <w:lang w:val="es-ES" w:eastAsia="en-GB"/>
        </w:rPr>
      </w:pPr>
      <w:r w:rsidRPr="00E71737">
        <w:rPr>
          <w:rFonts w:ascii="Arial" w:hAnsi="Arial" w:eastAsia="Times New Roman" w:cs="Arial"/>
          <w:color w:val="000000"/>
          <w:sz w:val="20"/>
          <w:szCs w:val="20"/>
          <w:lang w:val="es-ES" w:eastAsia="en-GB"/>
        </w:rPr>
        <w:t> </w:t>
      </w:r>
    </w:p>
    <w:p w:rsidRPr="007B1A28" w:rsidR="007B1A28" w:rsidP="007B1A28" w:rsidRDefault="007B1A28" w14:paraId="4209B39E" w14:textId="4E59511F">
      <w:pPr>
        <w:spacing w:after="0" w:line="240" w:lineRule="auto"/>
        <w:jc w:val="both"/>
        <w:textAlignment w:val="baseline"/>
        <w:rPr>
          <w:rFonts w:ascii="Segoe UI" w:hAnsi="Segoe UI" w:eastAsia="Times New Roman" w:cs="Segoe UI"/>
          <w:sz w:val="18"/>
          <w:szCs w:val="18"/>
          <w:lang w:val="es-ES" w:eastAsia="en-GB"/>
        </w:rPr>
      </w:pPr>
      <w:r w:rsidRPr="5A34AE84">
        <w:rPr>
          <w:rFonts w:ascii="Arial" w:hAnsi="Arial" w:eastAsia="Times New Roman" w:cs="Arial"/>
          <w:sz w:val="20"/>
          <w:szCs w:val="20"/>
          <w:lang w:val="es-ES" w:eastAsia="en-GB"/>
        </w:rPr>
        <w:t xml:space="preserve">La </w:t>
      </w:r>
      <w:r w:rsidRPr="5A34AE84">
        <w:rPr>
          <w:rFonts w:ascii="Arial" w:hAnsi="Arial" w:eastAsia="Times New Roman" w:cs="Arial"/>
          <w:b/>
          <w:bCs/>
          <w:sz w:val="20"/>
          <w:szCs w:val="20"/>
          <w:lang w:val="es-ES" w:eastAsia="en-GB"/>
        </w:rPr>
        <w:t xml:space="preserve">oferta financiera </w:t>
      </w:r>
      <w:r w:rsidRPr="5A34AE84">
        <w:rPr>
          <w:rFonts w:ascii="Arial" w:hAnsi="Arial" w:eastAsia="Times New Roman" w:cs="Arial"/>
          <w:sz w:val="20"/>
          <w:szCs w:val="20"/>
          <w:lang w:val="es-ES" w:eastAsia="en-GB"/>
        </w:rPr>
        <w:t>será de un máximo</w:t>
      </w:r>
      <w:r w:rsidRPr="002F7942">
        <w:rPr>
          <w:rFonts w:ascii="Arial" w:hAnsi="Arial" w:eastAsia="Times New Roman" w:cs="Arial"/>
          <w:sz w:val="20"/>
          <w:szCs w:val="20"/>
          <w:lang w:val="es-ES" w:eastAsia="en-GB"/>
        </w:rPr>
        <w:t xml:space="preserve"> de </w:t>
      </w:r>
      <w:r w:rsidRPr="002F7942" w:rsidR="346A7D49">
        <w:rPr>
          <w:rFonts w:ascii="Arial" w:hAnsi="Arial" w:eastAsia="Times New Roman" w:cs="Arial"/>
          <w:sz w:val="20"/>
          <w:szCs w:val="20"/>
          <w:u w:val="single"/>
          <w:lang w:val="es-ES" w:eastAsia="en-GB"/>
        </w:rPr>
        <w:t>7</w:t>
      </w:r>
      <w:r w:rsidRPr="002F7942">
        <w:rPr>
          <w:rFonts w:ascii="Arial" w:hAnsi="Arial" w:eastAsia="Times New Roman" w:cs="Arial"/>
          <w:sz w:val="20"/>
          <w:szCs w:val="20"/>
          <w:u w:val="single"/>
          <w:lang w:val="es-ES" w:eastAsia="en-GB"/>
        </w:rPr>
        <w:t xml:space="preserve">.000 euros (IVA y demás impuestos </w:t>
      </w:r>
      <w:proofErr w:type="gramStart"/>
      <w:r w:rsidRPr="002F7942">
        <w:rPr>
          <w:rFonts w:ascii="Arial" w:hAnsi="Arial" w:eastAsia="Times New Roman" w:cs="Arial"/>
          <w:sz w:val="20"/>
          <w:szCs w:val="20"/>
          <w:u w:val="single"/>
          <w:lang w:val="es-ES" w:eastAsia="en-GB"/>
        </w:rPr>
        <w:t>incluidos)</w:t>
      </w:r>
      <w:r w:rsidRPr="5A34AE84">
        <w:rPr>
          <w:rFonts w:ascii="Arial" w:hAnsi="Arial" w:eastAsia="Times New Roman" w:cs="Arial"/>
          <w:sz w:val="20"/>
          <w:szCs w:val="20"/>
          <w:lang w:val="es-ES" w:eastAsia="en-GB"/>
        </w:rPr>
        <w:t>*</w:t>
      </w:r>
      <w:proofErr w:type="gramEnd"/>
      <w:r w:rsidRPr="5A34AE84">
        <w:rPr>
          <w:rFonts w:ascii="Arial" w:hAnsi="Arial" w:eastAsia="Times New Roman" w:cs="Arial"/>
          <w:sz w:val="20"/>
          <w:szCs w:val="20"/>
          <w:lang w:val="es-ES" w:eastAsia="en-GB"/>
        </w:rPr>
        <w:t>. </w:t>
      </w:r>
    </w:p>
    <w:p w:rsidRPr="007B1A28" w:rsidR="007B1A28" w:rsidP="007B1A28" w:rsidRDefault="007B1A28" w14:paraId="093C7FB4"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*El IVA y otros impuestos deben estar incluidos en la oferta económica. La UICN no actúa como una entidad de carácter empresarial o profesional para efectos del IVA y por lo tanto el consultor deberá cargar en sus facturas el IVA o impuesto an</w:t>
      </w:r>
      <w:bookmarkStart w:name="_GoBack" w:id="2"/>
      <w:bookmarkEnd w:id="2"/>
      <w:r w:rsidRPr="007B1A28">
        <w:rPr>
          <w:rFonts w:ascii="Arial" w:hAnsi="Arial" w:eastAsia="Times New Roman" w:cs="Arial"/>
          <w:sz w:val="20"/>
          <w:szCs w:val="20"/>
          <w:lang w:val="es-ES" w:eastAsia="en-GB"/>
        </w:rPr>
        <w:t>álogo correspondiente. En caso de que el consultor esté exento de IVA o impuesto equivalente en su jurisdicción, deberá incluir una nota en el documento de factura informando sobre este tema y mencionando la ley que aplica. </w:t>
      </w:r>
    </w:p>
    <w:p w:rsidRPr="007B1A28" w:rsidR="007B1A28" w:rsidP="00037C8B" w:rsidRDefault="007B1A28" w14:paraId="70FBE4EB" w14:textId="77777777">
      <w:pPr>
        <w:numPr>
          <w:ilvl w:val="0"/>
          <w:numId w:val="48"/>
        </w:numPr>
        <w:spacing w:before="240" w:after="120" w:line="240" w:lineRule="auto"/>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Supervisión y colaboración</w:t>
      </w:r>
      <w:r w:rsidRPr="007B1A28">
        <w:rPr>
          <w:rFonts w:ascii="Arial" w:hAnsi="Arial" w:eastAsia="Times New Roman" w:cs="Arial"/>
          <w:sz w:val="20"/>
          <w:szCs w:val="20"/>
          <w:lang w:eastAsia="en-GB"/>
        </w:rPr>
        <w:t> </w:t>
      </w:r>
    </w:p>
    <w:p w:rsidRPr="007B1A28" w:rsidR="007B1A28" w:rsidP="007B1A28" w:rsidRDefault="007B1A28" w14:paraId="0A8A04FC" w14:textId="5009E721">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El/La consultor/a seleccionado/a trabajará bajo la supervisión de</w:t>
      </w:r>
      <w:r w:rsidR="00311FFA">
        <w:rPr>
          <w:rFonts w:ascii="Arial" w:hAnsi="Arial" w:eastAsia="Times New Roman" w:cs="Arial"/>
          <w:sz w:val="20"/>
          <w:szCs w:val="20"/>
          <w:lang w:val="es-ES" w:eastAsia="en-GB"/>
        </w:rPr>
        <w:t xml:space="preserve"> la </w:t>
      </w:r>
      <w:r w:rsidRPr="007B1A28">
        <w:rPr>
          <w:rFonts w:ascii="Arial" w:hAnsi="Arial" w:eastAsia="Times New Roman" w:cs="Arial"/>
          <w:sz w:val="20"/>
          <w:szCs w:val="20"/>
          <w:lang w:val="es-ES" w:eastAsia="en-GB"/>
        </w:rPr>
        <w:t>responsable del Programa Mediterráneo de Conocimiento y Acción para la Biodiversidad de la UICN. El esquema de todos los entregables deberá acordarse con el equipo de UICN-Med antes de comenzar el trabajo. UICN-Med tomará todas las decisiones finales relativas al éxito de la entrega y a la calidad de los resultados. El consultor programará tiempo en el plan de trabajo para revisar los borradores y aplicar los comentarios basados en las discusiones con UICN-Med.  </w:t>
      </w:r>
    </w:p>
    <w:p w:rsidRPr="007B1A28" w:rsidR="007B1A28" w:rsidP="007B1A28" w:rsidRDefault="007B1A28" w14:paraId="6BEDE387"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UICN-Med proporcionará los contactos o acceso a los contactos pertinentes para llevar a cabo las tareas. </w:t>
      </w:r>
    </w:p>
    <w:p w:rsidRPr="007B1A28" w:rsidR="007B1A28" w:rsidP="00037C8B" w:rsidRDefault="007B1A28" w14:paraId="203EA3C9" w14:textId="77777777">
      <w:pPr>
        <w:numPr>
          <w:ilvl w:val="0"/>
          <w:numId w:val="48"/>
        </w:numPr>
        <w:spacing w:before="240" w:after="120" w:line="240" w:lineRule="auto"/>
        <w:jc w:val="both"/>
        <w:textAlignment w:val="baseline"/>
        <w:rPr>
          <w:rFonts w:ascii="Arial" w:hAnsi="Arial" w:eastAsia="Times New Roman" w:cs="Arial"/>
          <w:sz w:val="20"/>
          <w:szCs w:val="20"/>
          <w:lang w:eastAsia="en-GB"/>
        </w:rPr>
      </w:pPr>
      <w:r w:rsidRPr="007B1A28">
        <w:rPr>
          <w:rFonts w:ascii="Arial" w:hAnsi="Arial" w:eastAsia="Times New Roman" w:cs="Arial"/>
          <w:b/>
          <w:bCs/>
          <w:i/>
          <w:iCs/>
          <w:sz w:val="20"/>
          <w:szCs w:val="20"/>
          <w:lang w:val="es-ES" w:eastAsia="en-GB"/>
        </w:rPr>
        <w:t>Cronograma</w:t>
      </w:r>
      <w:r w:rsidRPr="007B1A28">
        <w:rPr>
          <w:rFonts w:ascii="Arial" w:hAnsi="Arial" w:eastAsia="Times New Roman" w:cs="Arial"/>
          <w:sz w:val="20"/>
          <w:szCs w:val="20"/>
          <w:lang w:eastAsia="en-GB"/>
        </w:rPr>
        <w:t> </w:t>
      </w:r>
    </w:p>
    <w:p w:rsidRPr="007B1A28" w:rsidR="007B1A28" w:rsidP="007B1A28" w:rsidRDefault="007B1A28" w14:paraId="1E1E25AC" w14:textId="1B830765">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El plazo para la realización de estos trabajos se extenderá desde la entrada en vigor del contrato de consultoría hasta el 3</w:t>
      </w:r>
      <w:r w:rsidR="00A023DF">
        <w:rPr>
          <w:rFonts w:ascii="Arial" w:hAnsi="Arial" w:eastAsia="Times New Roman" w:cs="Arial"/>
          <w:sz w:val="20"/>
          <w:szCs w:val="20"/>
          <w:lang w:val="es-ES" w:eastAsia="en-GB"/>
        </w:rPr>
        <w:t>0</w:t>
      </w:r>
      <w:r w:rsidRPr="007B1A28">
        <w:rPr>
          <w:rFonts w:ascii="Arial" w:hAnsi="Arial" w:eastAsia="Times New Roman" w:cs="Arial"/>
          <w:sz w:val="20"/>
          <w:szCs w:val="20"/>
          <w:lang w:val="es-ES" w:eastAsia="en-GB"/>
        </w:rPr>
        <w:t xml:space="preserve"> de diciembre de 2024. </w:t>
      </w:r>
    </w:p>
    <w:p w:rsidRPr="007B1A28" w:rsidR="007B1A28" w:rsidP="00037C8B" w:rsidRDefault="007B1A28" w14:paraId="0597EE30" w14:textId="77777777">
      <w:pPr>
        <w:numPr>
          <w:ilvl w:val="0"/>
          <w:numId w:val="48"/>
        </w:numPr>
        <w:spacing w:before="240" w:after="120" w:line="240" w:lineRule="auto"/>
        <w:jc w:val="both"/>
        <w:textAlignment w:val="baseline"/>
        <w:rPr>
          <w:rFonts w:ascii="Arial" w:hAnsi="Arial" w:eastAsia="Times New Roman" w:cs="Arial"/>
          <w:sz w:val="20"/>
          <w:szCs w:val="20"/>
          <w:lang w:val="es-ES" w:eastAsia="en-GB"/>
        </w:rPr>
      </w:pPr>
      <w:r w:rsidRPr="007B1A28">
        <w:rPr>
          <w:rFonts w:ascii="Arial" w:hAnsi="Arial" w:eastAsia="Times New Roman" w:cs="Arial"/>
          <w:b/>
          <w:bCs/>
          <w:i/>
          <w:iCs/>
          <w:sz w:val="20"/>
          <w:szCs w:val="20"/>
          <w:lang w:val="es-ES" w:eastAsia="en-GB"/>
        </w:rPr>
        <w:t>Perfil de los/las consultores/as</w:t>
      </w:r>
      <w:r w:rsidRPr="007B1A28">
        <w:rPr>
          <w:rFonts w:ascii="Arial" w:hAnsi="Arial" w:eastAsia="Times New Roman" w:cs="Arial"/>
          <w:sz w:val="20"/>
          <w:szCs w:val="20"/>
          <w:lang w:val="es-ES" w:eastAsia="en-GB"/>
        </w:rPr>
        <w:t> </w:t>
      </w:r>
    </w:p>
    <w:p w:rsidRPr="007B1A28" w:rsidR="007B1A28" w:rsidP="007B1A28" w:rsidRDefault="007B1A28" w14:paraId="30994B7B" w14:textId="6E73F5C8">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La(s) empresa(s)/experto/a(s)/organización(es) que participe(n) en esta consultoría deberá(n) poseer conocimientos y experiencia en el uso y aplicación </w:t>
      </w:r>
      <w:r w:rsidR="00311FFA">
        <w:rPr>
          <w:rFonts w:ascii="Arial" w:hAnsi="Arial" w:eastAsia="Times New Roman" w:cs="Arial"/>
          <w:sz w:val="20"/>
          <w:szCs w:val="20"/>
          <w:lang w:val="es-ES" w:eastAsia="en-GB"/>
        </w:rPr>
        <w:t xml:space="preserve">de los </w:t>
      </w:r>
      <w:r w:rsidRPr="00311FFA" w:rsidR="00311FFA">
        <w:rPr>
          <w:rFonts w:ascii="Arial" w:hAnsi="Arial" w:eastAsia="Times New Roman" w:cs="Arial"/>
          <w:sz w:val="20"/>
          <w:szCs w:val="20"/>
          <w:lang w:val="es-ES" w:eastAsia="en-GB"/>
        </w:rPr>
        <w:t xml:space="preserve">Principios y Pasos para la Planificación de la Conservación de Especies </w:t>
      </w:r>
      <w:r w:rsidR="00311FFA">
        <w:rPr>
          <w:rFonts w:ascii="Arial" w:hAnsi="Arial" w:eastAsia="Times New Roman" w:cs="Arial"/>
          <w:sz w:val="20"/>
          <w:szCs w:val="20"/>
          <w:lang w:val="es-ES" w:eastAsia="en-GB"/>
        </w:rPr>
        <w:t xml:space="preserve">del CPSG-UICN, conocimientos </w:t>
      </w:r>
      <w:r w:rsidRPr="007B1A28">
        <w:rPr>
          <w:rFonts w:ascii="Arial" w:hAnsi="Arial" w:eastAsia="Times New Roman" w:cs="Arial"/>
          <w:sz w:val="20"/>
          <w:szCs w:val="20"/>
          <w:lang w:val="es-ES" w:eastAsia="en-GB"/>
        </w:rPr>
        <w:t xml:space="preserve">del estándar global de KBA y </w:t>
      </w:r>
      <w:r w:rsidR="00311FFA">
        <w:rPr>
          <w:rFonts w:ascii="Arial" w:hAnsi="Arial" w:eastAsia="Times New Roman" w:cs="Arial"/>
          <w:sz w:val="20"/>
          <w:szCs w:val="20"/>
          <w:lang w:val="es-ES" w:eastAsia="en-GB"/>
        </w:rPr>
        <w:t xml:space="preserve">experiencia </w:t>
      </w:r>
      <w:r w:rsidRPr="007B1A28">
        <w:rPr>
          <w:rFonts w:ascii="Arial" w:hAnsi="Arial" w:eastAsia="Times New Roman" w:cs="Arial"/>
          <w:sz w:val="20"/>
          <w:szCs w:val="20"/>
          <w:lang w:val="es-ES" w:eastAsia="en-GB"/>
        </w:rPr>
        <w:t>en facilitación de eventos similares. </w:t>
      </w:r>
    </w:p>
    <w:p w:rsidRPr="007B1A28" w:rsidR="007B1A28" w:rsidP="007B1A28" w:rsidRDefault="007B1A28" w14:paraId="03F16F53" w14:textId="428064E4">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Se espera que los consultores trabajen en estrecha colaboración con la UICN-Med</w:t>
      </w:r>
      <w:r w:rsidR="00311FFA">
        <w:rPr>
          <w:rFonts w:ascii="Arial" w:hAnsi="Arial" w:eastAsia="Times New Roman" w:cs="Arial"/>
          <w:sz w:val="20"/>
          <w:szCs w:val="20"/>
          <w:lang w:val="es-ES" w:eastAsia="en-GB"/>
        </w:rPr>
        <w:t xml:space="preserve"> y otros posibles consultores</w:t>
      </w:r>
      <w:r w:rsidRPr="007B1A28">
        <w:rPr>
          <w:rFonts w:ascii="Arial" w:hAnsi="Arial" w:eastAsia="Times New Roman" w:cs="Arial"/>
          <w:sz w:val="20"/>
          <w:szCs w:val="20"/>
          <w:lang w:val="es-ES" w:eastAsia="en-GB"/>
        </w:rPr>
        <w:t xml:space="preserve"> y sean flexibles para adaptarse a los cambios. </w:t>
      </w:r>
    </w:p>
    <w:p w:rsidRPr="007B1A28" w:rsidR="007B1A28" w:rsidP="007B1A28" w:rsidRDefault="007B1A28" w14:paraId="60487B1F" w14:textId="77777777">
      <w:pPr>
        <w:spacing w:after="0" w:line="240" w:lineRule="auto"/>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w:t>
      </w:r>
    </w:p>
    <w:p w:rsidRPr="007B1A28" w:rsidR="007B1A28" w:rsidP="007B1A28" w:rsidRDefault="007B1A28" w14:paraId="57A84866"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lang w:val="es-ES" w:eastAsia="en-GB"/>
        </w:rPr>
        <w:t>PARTE 3 – INFORMACIÓN A APORTAR POR LOS PROPONENTES</w:t>
      </w:r>
      <w:r w:rsidRPr="007B1A28">
        <w:rPr>
          <w:rFonts w:ascii="Arial" w:hAnsi="Arial" w:eastAsia="Times New Roman" w:cs="Arial"/>
          <w:lang w:val="es-ES" w:eastAsia="en-GB"/>
        </w:rPr>
        <w:t> </w:t>
      </w:r>
    </w:p>
    <w:p w:rsidRPr="007B1A28" w:rsidR="007B1A28" w:rsidP="001F56BD" w:rsidRDefault="007B1A28" w14:paraId="6DEE5FB9" w14:textId="77777777">
      <w:pPr>
        <w:spacing w:after="12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Participando en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xml:space="preserve">, los Proponentes indican su aceptación de las condiciones establecidas en estos </w:t>
      </w:r>
      <w:proofErr w:type="spellStart"/>
      <w:r w:rsidRPr="007B1A28">
        <w:rPr>
          <w:rFonts w:ascii="Arial" w:hAnsi="Arial" w:eastAsia="Times New Roman" w:cs="Arial"/>
          <w:sz w:val="20"/>
          <w:szCs w:val="20"/>
          <w:lang w:val="es-ES" w:eastAsia="en-GB"/>
        </w:rPr>
        <w:t>TdR</w:t>
      </w:r>
      <w:proofErr w:type="spellEnd"/>
      <w:r w:rsidRPr="007B1A28">
        <w:rPr>
          <w:rFonts w:ascii="Arial" w:hAnsi="Arial" w:eastAsia="Times New Roman" w:cs="Arial"/>
          <w:sz w:val="20"/>
          <w:szCs w:val="20"/>
          <w:lang w:val="es-ES" w:eastAsia="en-GB"/>
        </w:rPr>
        <w:t>. </w:t>
      </w:r>
    </w:p>
    <w:p w:rsidRPr="007B1A28" w:rsidR="007B1A28" w:rsidP="001F56BD" w:rsidRDefault="007B1A28" w14:paraId="6CDB20E9" w14:textId="3C09DE80">
      <w:pPr>
        <w:spacing w:after="12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La información enviada se empleará para evaluar las Propuestas. Se desaconseja enviar información adicional que no haya sido solicitada de manera expresa. </w:t>
      </w:r>
    </w:p>
    <w:p w:rsidRPr="007B1A28" w:rsidR="007B1A28" w:rsidP="001F56BD" w:rsidRDefault="007B1A28" w14:paraId="2D8A6948" w14:textId="3E8A2E42">
      <w:pPr>
        <w:spacing w:after="12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 xml:space="preserve">Las propuestas serán evaluadas de acuerdo con los siguientes </w:t>
      </w:r>
      <w:r w:rsidRPr="001F56BD">
        <w:rPr>
          <w:rFonts w:ascii="Arial" w:hAnsi="Arial" w:eastAsia="Times New Roman" w:cs="Arial"/>
          <w:b/>
          <w:sz w:val="20"/>
          <w:szCs w:val="20"/>
          <w:lang w:val="es-ES" w:eastAsia="en-GB"/>
        </w:rPr>
        <w:t>criterios</w:t>
      </w:r>
      <w:r w:rsidRPr="007B1A28">
        <w:rPr>
          <w:rFonts w:ascii="Arial" w:hAnsi="Arial" w:eastAsia="Times New Roman" w:cs="Arial"/>
          <w:sz w:val="20"/>
          <w:szCs w:val="20"/>
          <w:lang w:val="es-ES" w:eastAsia="en-GB"/>
        </w:rPr>
        <w:t>: experiencia relacionada</w:t>
      </w:r>
      <w:r w:rsidR="001F56BD">
        <w:rPr>
          <w:rFonts w:ascii="Arial" w:hAnsi="Arial" w:eastAsia="Times New Roman" w:cs="Arial"/>
          <w:sz w:val="20"/>
          <w:szCs w:val="20"/>
          <w:lang w:val="es-ES" w:eastAsia="en-GB"/>
        </w:rPr>
        <w:t xml:space="preserve"> y </w:t>
      </w:r>
      <w:r w:rsidRPr="007B1A28">
        <w:rPr>
          <w:rFonts w:ascii="Arial" w:hAnsi="Arial" w:eastAsia="Times New Roman" w:cs="Arial"/>
          <w:sz w:val="20"/>
          <w:szCs w:val="20"/>
          <w:lang w:val="es-ES" w:eastAsia="en-GB"/>
        </w:rPr>
        <w:t>conocimientos técnicos</w:t>
      </w:r>
      <w:r w:rsidR="001F56BD">
        <w:rPr>
          <w:rFonts w:ascii="Arial" w:hAnsi="Arial" w:eastAsia="Times New Roman" w:cs="Arial"/>
          <w:sz w:val="20"/>
          <w:szCs w:val="20"/>
          <w:lang w:val="es-ES" w:eastAsia="en-GB"/>
        </w:rPr>
        <w:t xml:space="preserve"> probados</w:t>
      </w:r>
      <w:r w:rsidRPr="007B1A28">
        <w:rPr>
          <w:rFonts w:ascii="Arial" w:hAnsi="Arial" w:eastAsia="Times New Roman" w:cs="Arial"/>
          <w:sz w:val="20"/>
          <w:szCs w:val="20"/>
          <w:lang w:val="es-ES" w:eastAsia="en-GB"/>
        </w:rPr>
        <w:t>, metodología propuesta y presupuesto. </w:t>
      </w:r>
    </w:p>
    <w:p w:rsidRPr="007B1A28" w:rsidR="007B1A28" w:rsidP="007B1A28" w:rsidRDefault="007B1A28" w14:paraId="31F5B285"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u w:val="single"/>
          <w:lang w:val="es-ES" w:eastAsia="en-GB"/>
        </w:rPr>
        <w:t>Cada uno de los siguientes apartados deberá presentarse como documento separado, y será evaluado por separado:</w:t>
      </w:r>
      <w:r w:rsidRPr="007B1A28">
        <w:rPr>
          <w:rFonts w:ascii="Arial" w:hAnsi="Arial" w:eastAsia="Times New Roman" w:cs="Arial"/>
          <w:sz w:val="20"/>
          <w:szCs w:val="20"/>
          <w:lang w:val="es-ES" w:eastAsia="en-GB"/>
        </w:rPr>
        <w:t> </w:t>
      </w:r>
    </w:p>
    <w:p w:rsidRPr="007B1A28" w:rsidR="007B1A28" w:rsidP="00037C8B" w:rsidRDefault="007B1A28" w14:paraId="39CE571B" w14:textId="77777777">
      <w:pPr>
        <w:spacing w:before="120"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i/>
          <w:iCs/>
          <w:lang w:val="es-ES" w:eastAsia="en-GB"/>
        </w:rPr>
        <w:t>Declaración</w:t>
      </w:r>
      <w:r w:rsidRPr="007B1A28">
        <w:rPr>
          <w:rFonts w:ascii="Arial" w:hAnsi="Arial" w:eastAsia="Times New Roman" w:cs="Arial"/>
          <w:lang w:val="es-ES" w:eastAsia="en-GB"/>
        </w:rPr>
        <w:t> </w:t>
      </w:r>
    </w:p>
    <w:p w:rsidRPr="007B1A28" w:rsidR="007B1A28" w:rsidP="007B1A28" w:rsidRDefault="007B1A28" w14:paraId="3BF088E4"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Por favor lea y firme la Declaración correspondiente (en inglés) al final de este documento e inclúyala en su propuesta. </w:t>
      </w:r>
    </w:p>
    <w:p w:rsidRPr="007B1A28" w:rsidR="007B1A28" w:rsidP="00037C8B" w:rsidRDefault="007B1A28" w14:paraId="15C063C1" w14:textId="77777777">
      <w:pPr>
        <w:spacing w:before="120"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i/>
          <w:iCs/>
          <w:lang w:val="es-ES" w:eastAsia="en-GB"/>
        </w:rPr>
        <w:t>Currículum Vitae</w:t>
      </w:r>
      <w:r w:rsidRPr="007B1A28">
        <w:rPr>
          <w:rFonts w:ascii="Arial" w:hAnsi="Arial" w:eastAsia="Times New Roman" w:cs="Arial"/>
          <w:lang w:val="es-ES" w:eastAsia="en-GB"/>
        </w:rPr>
        <w:t> </w:t>
      </w:r>
    </w:p>
    <w:p w:rsidRPr="007B1A28" w:rsidR="007B1A28" w:rsidP="007B1A28" w:rsidRDefault="007B1A28" w14:paraId="10BF9D30"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Breve CV con la experiencia relevante en el tema del equipo/persona. </w:t>
      </w:r>
    </w:p>
    <w:p w:rsidRPr="007B1A28" w:rsidR="007B1A28" w:rsidP="00037C8B" w:rsidRDefault="007B1A28" w14:paraId="21FDE526" w14:textId="77777777">
      <w:pPr>
        <w:spacing w:before="120"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i/>
          <w:iCs/>
          <w:lang w:val="es-ES" w:eastAsia="en-GB"/>
        </w:rPr>
        <w:t>Propuesta técnica</w:t>
      </w:r>
      <w:r w:rsidRPr="007B1A28">
        <w:rPr>
          <w:rFonts w:ascii="Arial" w:hAnsi="Arial" w:eastAsia="Times New Roman" w:cs="Arial"/>
          <w:lang w:val="es-ES" w:eastAsia="en-GB"/>
        </w:rPr>
        <w:t> </w:t>
      </w:r>
    </w:p>
    <w:p w:rsidRPr="007B1A28" w:rsidR="007B1A28" w:rsidP="007B1A28" w:rsidRDefault="007B1A28" w14:paraId="244CAAD0"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Los solicitantes deberán presentar una propuesta técnica para la realización de las tareas.  </w:t>
      </w:r>
    </w:p>
    <w:p w:rsidRPr="007B1A28" w:rsidR="007B1A28" w:rsidP="00037C8B" w:rsidRDefault="007B1A28" w14:paraId="2C41B665" w14:textId="77777777">
      <w:pPr>
        <w:spacing w:before="120"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i/>
          <w:iCs/>
          <w:lang w:val="es-ES" w:eastAsia="en-GB"/>
        </w:rPr>
        <w:t>Propuesta financiera</w:t>
      </w:r>
      <w:r w:rsidRPr="007B1A28">
        <w:rPr>
          <w:rFonts w:ascii="Arial" w:hAnsi="Arial" w:eastAsia="Times New Roman" w:cs="Arial"/>
          <w:lang w:val="es-ES" w:eastAsia="en-GB"/>
        </w:rPr>
        <w:t> </w:t>
      </w:r>
    </w:p>
    <w:p w:rsidRPr="007B1A28" w:rsidR="007B1A28" w:rsidP="007B1A28" w:rsidRDefault="007B1A28" w14:paraId="6FFF0972"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lang w:val="es-ES" w:eastAsia="en-GB"/>
        </w:rPr>
        <w:t>Los precios deben incluir todos los gastos</w:t>
      </w:r>
      <w:r w:rsidRPr="007B1A28">
        <w:rPr>
          <w:rFonts w:ascii="Arial" w:hAnsi="Arial" w:eastAsia="Times New Roman" w:cs="Arial"/>
          <w:sz w:val="20"/>
          <w:szCs w:val="20"/>
          <w:lang w:val="es-ES" w:eastAsia="en-GB"/>
        </w:rPr>
        <w:t>. </w:t>
      </w:r>
    </w:p>
    <w:p w:rsidRPr="007B1A28" w:rsidR="007B1A28" w:rsidP="007B1A28" w:rsidRDefault="007B1A28" w14:paraId="261A4291"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Las tarifas y precios presentados incluirán todos los gastos, seguros, impuestos, tarifas, gastos, responsabilidades, obligaciones, riesgos y cualquier otro elemento necesario para el correcto cumplimiento del Requisito. Cualquier gasto no indicado en la Propuesta de forma expresa no podrá ser admitido en ninguna de las transacciones ni como parte del contrato. </w:t>
      </w:r>
    </w:p>
    <w:p w:rsidR="00037C8B" w:rsidP="007B1A28" w:rsidRDefault="00037C8B" w14:paraId="5B8E35A2" w14:textId="77777777">
      <w:pPr>
        <w:spacing w:after="0" w:line="240" w:lineRule="auto"/>
        <w:jc w:val="both"/>
        <w:textAlignment w:val="baseline"/>
        <w:rPr>
          <w:rFonts w:ascii="Arial" w:hAnsi="Arial" w:eastAsia="Times New Roman" w:cs="Arial"/>
          <w:b/>
          <w:bCs/>
          <w:sz w:val="20"/>
          <w:szCs w:val="20"/>
          <w:lang w:val="es-ES" w:eastAsia="en-GB"/>
        </w:rPr>
      </w:pPr>
    </w:p>
    <w:p w:rsidRPr="007B1A28" w:rsidR="007B1A28" w:rsidP="007B1A28" w:rsidRDefault="007B1A28" w14:paraId="58787ABC" w14:textId="1CF76FF1">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lang w:val="es-ES" w:eastAsia="en-GB"/>
        </w:rPr>
        <w:t>Impuestos aplicables a bienes y servicios</w:t>
      </w:r>
      <w:r w:rsidRPr="007B1A28">
        <w:rPr>
          <w:rFonts w:ascii="Arial" w:hAnsi="Arial" w:eastAsia="Times New Roman" w:cs="Arial"/>
          <w:sz w:val="20"/>
          <w:szCs w:val="20"/>
          <w:lang w:val="es-ES" w:eastAsia="en-GB"/>
        </w:rPr>
        <w:t> </w:t>
      </w:r>
    </w:p>
    <w:p w:rsidRPr="007B1A28" w:rsidR="007B1A28" w:rsidP="007B1A28" w:rsidRDefault="007B1A28" w14:paraId="210951C5"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Las tarifas y precios propuestos incluirán el IVA. </w:t>
      </w:r>
    </w:p>
    <w:p w:rsidR="00037C8B" w:rsidP="007B1A28" w:rsidRDefault="00037C8B" w14:paraId="67E435AC" w14:textId="77777777">
      <w:pPr>
        <w:spacing w:after="0" w:line="240" w:lineRule="auto"/>
        <w:jc w:val="both"/>
        <w:textAlignment w:val="baseline"/>
        <w:rPr>
          <w:rFonts w:ascii="Arial" w:hAnsi="Arial" w:eastAsia="Times New Roman" w:cs="Arial"/>
          <w:b/>
          <w:bCs/>
          <w:sz w:val="20"/>
          <w:szCs w:val="20"/>
          <w:lang w:val="es-ES" w:eastAsia="en-GB"/>
        </w:rPr>
      </w:pPr>
    </w:p>
    <w:p w:rsidRPr="007B1A28" w:rsidR="007B1A28" w:rsidP="007B1A28" w:rsidRDefault="007B1A28" w14:paraId="7D92B360" w14:textId="79AC73D2">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lang w:val="es-ES" w:eastAsia="en-GB"/>
        </w:rPr>
        <w:t>Divisa de las tarifas y precios propuestos</w:t>
      </w:r>
      <w:r w:rsidRPr="007B1A28">
        <w:rPr>
          <w:rFonts w:ascii="Arial" w:hAnsi="Arial" w:eastAsia="Times New Roman" w:cs="Arial"/>
          <w:sz w:val="20"/>
          <w:szCs w:val="20"/>
          <w:lang w:val="es-ES" w:eastAsia="en-GB"/>
        </w:rPr>
        <w:t> </w:t>
      </w:r>
    </w:p>
    <w:p w:rsidRPr="007B1A28" w:rsidR="007B1A28" w:rsidP="007B1A28" w:rsidRDefault="007B1A28" w14:paraId="7FF86EA5" w14:textId="77777777">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sz w:val="20"/>
          <w:szCs w:val="20"/>
          <w:lang w:val="es-ES" w:eastAsia="en-GB"/>
        </w:rPr>
        <w:t>A menos que se indique lo contrario, todas las tarifas y precios presentados por los Proponentes estarán en euros. </w:t>
      </w:r>
    </w:p>
    <w:p w:rsidR="00037C8B" w:rsidP="007B1A28" w:rsidRDefault="00037C8B" w14:paraId="51E43D20" w14:textId="77777777">
      <w:pPr>
        <w:spacing w:after="0" w:line="240" w:lineRule="auto"/>
        <w:jc w:val="both"/>
        <w:textAlignment w:val="baseline"/>
        <w:rPr>
          <w:rFonts w:ascii="Arial" w:hAnsi="Arial" w:eastAsia="Times New Roman" w:cs="Arial"/>
          <w:b/>
          <w:bCs/>
          <w:sz w:val="20"/>
          <w:szCs w:val="20"/>
          <w:lang w:val="es-ES" w:eastAsia="en-GB"/>
        </w:rPr>
      </w:pPr>
    </w:p>
    <w:p w:rsidRPr="007B1A28" w:rsidR="007B1A28" w:rsidP="007B1A28" w:rsidRDefault="007B1A28" w14:paraId="78B9AB0C" w14:textId="38EC0763">
      <w:pPr>
        <w:spacing w:after="0" w:line="240" w:lineRule="auto"/>
        <w:jc w:val="both"/>
        <w:textAlignment w:val="baseline"/>
        <w:rPr>
          <w:rFonts w:ascii="Segoe UI" w:hAnsi="Segoe UI" w:eastAsia="Times New Roman" w:cs="Segoe UI"/>
          <w:sz w:val="18"/>
          <w:szCs w:val="18"/>
          <w:lang w:val="es-ES" w:eastAsia="en-GB"/>
        </w:rPr>
      </w:pPr>
      <w:r w:rsidRPr="007B1A28">
        <w:rPr>
          <w:rFonts w:ascii="Arial" w:hAnsi="Arial" w:eastAsia="Times New Roman" w:cs="Arial"/>
          <w:b/>
          <w:bCs/>
          <w:sz w:val="20"/>
          <w:szCs w:val="20"/>
          <w:lang w:val="es-ES" w:eastAsia="en-GB"/>
        </w:rPr>
        <w:t>Tarifas y Precios</w:t>
      </w:r>
      <w:r w:rsidRPr="007B1A28">
        <w:rPr>
          <w:rFonts w:ascii="Arial" w:hAnsi="Arial" w:eastAsia="Times New Roman" w:cs="Arial"/>
          <w:sz w:val="20"/>
          <w:szCs w:val="20"/>
          <w:lang w:val="es-ES" w:eastAsia="en-GB"/>
        </w:rPr>
        <w:t> </w:t>
      </w:r>
    </w:p>
    <w:p w:rsidR="007B1A28" w:rsidP="007B1A28" w:rsidRDefault="007B1A28" w14:paraId="05E3D5FC" w14:textId="67896089">
      <w:pPr>
        <w:spacing w:after="0" w:line="240" w:lineRule="auto"/>
        <w:jc w:val="both"/>
        <w:textAlignment w:val="baseline"/>
        <w:rPr>
          <w:rFonts w:ascii="Arial" w:hAnsi="Arial" w:eastAsia="Times New Roman" w:cs="Arial"/>
          <w:sz w:val="20"/>
          <w:szCs w:val="20"/>
          <w:lang w:val="es-ES" w:eastAsia="en-GB"/>
        </w:rPr>
      </w:pPr>
      <w:r w:rsidRPr="007B1A28">
        <w:rPr>
          <w:rFonts w:ascii="Arial" w:hAnsi="Arial" w:eastAsia="Times New Roman" w:cs="Arial"/>
          <w:sz w:val="20"/>
          <w:szCs w:val="20"/>
          <w:lang w:val="es-ES" w:eastAsia="en-GB"/>
        </w:rPr>
        <w:t>Los proponentes deberán presentar un precio fijo y firme por el total de los servicios, no sobrepasando el límite de presupuesto reflejado anteriormente. </w:t>
      </w:r>
    </w:p>
    <w:p w:rsidRPr="007B1A28" w:rsidR="00037C8B" w:rsidP="007B1A28" w:rsidRDefault="00037C8B" w14:paraId="1C496248" w14:textId="77777777">
      <w:pPr>
        <w:spacing w:after="0" w:line="240" w:lineRule="auto"/>
        <w:jc w:val="both"/>
        <w:textAlignment w:val="baseline"/>
        <w:rPr>
          <w:rFonts w:ascii="Segoe UI" w:hAnsi="Segoe UI" w:eastAsia="Times New Roman" w:cs="Segoe UI"/>
          <w:sz w:val="18"/>
          <w:szCs w:val="18"/>
          <w:lang w:val="es-ES" w:eastAsia="en-GB"/>
        </w:rPr>
      </w:pPr>
    </w:p>
    <w:p w:rsidR="00037C8B" w:rsidRDefault="00037C8B" w14:paraId="701994AF" w14:textId="77777777">
      <w:pPr>
        <w:rPr>
          <w:rFonts w:ascii="Arial" w:hAnsi="Arial" w:eastAsia="Times New Roman" w:cs="Arial"/>
          <w:sz w:val="20"/>
          <w:szCs w:val="20"/>
          <w:lang w:val="es-ES" w:eastAsia="en-GB"/>
        </w:rPr>
      </w:pPr>
      <w:r>
        <w:rPr>
          <w:rFonts w:ascii="Arial" w:hAnsi="Arial" w:eastAsia="Times New Roman" w:cs="Arial"/>
          <w:sz w:val="20"/>
          <w:szCs w:val="20"/>
          <w:lang w:val="es-ES" w:eastAsia="en-GB"/>
        </w:rPr>
        <w:br w:type="page"/>
      </w:r>
    </w:p>
    <w:p w:rsidRPr="007B1A28" w:rsidR="007B1A28" w:rsidP="007B1A28" w:rsidRDefault="007B1A28" w14:paraId="3BED904C" w14:textId="77777777">
      <w:pPr>
        <w:spacing w:after="0" w:line="240" w:lineRule="auto"/>
        <w:jc w:val="both"/>
        <w:textAlignment w:val="baseline"/>
        <w:rPr>
          <w:rFonts w:ascii="Segoe UI" w:hAnsi="Segoe UI" w:eastAsia="Times New Roman" w:cs="Segoe UI"/>
          <w:b/>
          <w:bCs/>
          <w:sz w:val="18"/>
          <w:szCs w:val="18"/>
          <w:lang w:eastAsia="en-GB"/>
        </w:rPr>
      </w:pPr>
      <w:r w:rsidRPr="007B1A28">
        <w:rPr>
          <w:rFonts w:ascii="Arial" w:hAnsi="Arial" w:eastAsia="Times New Roman" w:cs="Arial"/>
          <w:b/>
          <w:bCs/>
          <w:caps/>
          <w:sz w:val="28"/>
          <w:szCs w:val="28"/>
          <w:shd w:val="clear" w:color="auto" w:fill="FFFFFF"/>
          <w:lang w:eastAsia="en-GB"/>
        </w:rPr>
        <w:t xml:space="preserve">PROPOSER’S DECLARATION </w:t>
      </w:r>
      <w:r w:rsidRPr="007B1A28">
        <w:rPr>
          <w:rFonts w:ascii="Arial" w:hAnsi="Arial" w:eastAsia="Times New Roman" w:cs="Arial"/>
          <w:b/>
          <w:bCs/>
          <w:sz w:val="28"/>
          <w:szCs w:val="28"/>
          <w:shd w:val="clear" w:color="auto" w:fill="FFFFFF"/>
          <w:lang w:eastAsia="en-GB"/>
        </w:rPr>
        <w:t>FOR SELF-EMPLOYED WORKERS</w:t>
      </w:r>
      <w:r w:rsidRPr="007B1A28">
        <w:rPr>
          <w:rFonts w:ascii="Arial" w:hAnsi="Arial" w:eastAsia="Times New Roman" w:cs="Arial"/>
          <w:b/>
          <w:bCs/>
          <w:sz w:val="28"/>
          <w:szCs w:val="28"/>
          <w:lang w:eastAsia="en-GB"/>
        </w:rPr>
        <w:t> </w:t>
      </w:r>
    </w:p>
    <w:p w:rsidRPr="007B1A28" w:rsidR="007B1A28" w:rsidP="007B1A28" w:rsidRDefault="007B1A28" w14:paraId="23C584E9"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20"/>
          <w:szCs w:val="20"/>
          <w:lang w:eastAsia="en-GB"/>
        </w:rPr>
        <w:t> </w:t>
      </w:r>
    </w:p>
    <w:p w:rsidRPr="007B1A28" w:rsidR="007B1A28" w:rsidP="007B1A28" w:rsidRDefault="007B1A28" w14:paraId="6B889531" w14:textId="77777777">
      <w:pPr>
        <w:spacing w:after="0" w:line="240" w:lineRule="auto"/>
        <w:ind w:right="105"/>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I, the undersigned, hereby confirm that I am self-employed and able to provide the service independent of any organisation or other legal entity. </w:t>
      </w:r>
    </w:p>
    <w:p w:rsidRPr="007B1A28" w:rsidR="007B1A28" w:rsidP="007B1A28" w:rsidRDefault="007B1A28" w14:paraId="71D05BA1" w14:textId="77777777">
      <w:pPr>
        <w:spacing w:after="0" w:line="240" w:lineRule="auto"/>
        <w:ind w:right="105"/>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Full name (as in passport): </w:t>
      </w:r>
    </w:p>
    <w:p w:rsidRPr="007B1A28" w:rsidR="007B1A28" w:rsidP="007B1A28" w:rsidRDefault="007B1A28" w14:paraId="61581FCE" w14:textId="77777777">
      <w:pPr>
        <w:spacing w:after="0" w:line="240" w:lineRule="auto"/>
        <w:ind w:right="105"/>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Home or Office (please delete as appropriate) Address (incl. country): </w:t>
      </w:r>
    </w:p>
    <w:p w:rsidRPr="007B1A28" w:rsidR="007B1A28" w:rsidP="007B1A28" w:rsidRDefault="007B1A28" w14:paraId="0CC90678"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I hereby authorise IUCN to store and use the information included in the attached Proposal for the purpose of evaluating Proposals and selecting the Proposal IUCN deems the most favourable, including Personal Data as defined by the European Union’s General Data Protection Regulation (GDPR). I acknowledge that IUCN is required to retain my Proposal in its entirety for 10 years after then end of the resulting contract and make this available to internal and external auditors and donors as and when reasonably requested. </w:t>
      </w:r>
    </w:p>
    <w:p w:rsidRPr="007B1A28" w:rsidR="007B1A28" w:rsidP="007B1A28" w:rsidRDefault="007B1A28" w14:paraId="1709DAE6"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I further confirm that the following statements are correct: </w:t>
      </w:r>
    </w:p>
    <w:p w:rsidRPr="007B1A28" w:rsidR="007B1A28" w:rsidP="007B1A28" w:rsidRDefault="007B1A28" w14:paraId="701F70F5"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 </w:t>
      </w:r>
    </w:p>
    <w:p w:rsidRPr="007B1A28" w:rsidR="007B1A28" w:rsidP="007B1A28" w:rsidRDefault="007B1A28" w14:paraId="013D6B2E" w14:textId="77777777">
      <w:pPr>
        <w:numPr>
          <w:ilvl w:val="0"/>
          <w:numId w:val="27"/>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am legally registered as self-employed in accordance with all applicable laws. </w:t>
      </w:r>
    </w:p>
    <w:p w:rsidRPr="007B1A28" w:rsidR="007B1A28" w:rsidP="007B1A28" w:rsidRDefault="007B1A28" w14:paraId="2C458713" w14:textId="77777777">
      <w:pPr>
        <w:numPr>
          <w:ilvl w:val="0"/>
          <w:numId w:val="28"/>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am fully compliant with all my tax and social security obligations. </w:t>
      </w:r>
    </w:p>
    <w:p w:rsidRPr="007B1A28" w:rsidR="007B1A28" w:rsidP="007B1A28" w:rsidRDefault="007B1A28" w14:paraId="025BA2B3" w14:textId="77777777">
      <w:pPr>
        <w:numPr>
          <w:ilvl w:val="0"/>
          <w:numId w:val="29"/>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am free of any real or perceived conflicts of interest with regards to IUCN and its Mission. </w:t>
      </w:r>
    </w:p>
    <w:p w:rsidRPr="007B1A28" w:rsidR="007B1A28" w:rsidP="007B1A28" w:rsidRDefault="007B1A28" w14:paraId="107D4DE3" w14:textId="77777777">
      <w:pPr>
        <w:numPr>
          <w:ilvl w:val="0"/>
          <w:numId w:val="30"/>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agree to declare to IUCN any real or perceived emerging conflicts of interests I may have concerning IUCN. I acknowledge that IUCN may terminate any contracts with me that would, in IUCN sole discretion, be negatively affected by such conflicts of interests. </w:t>
      </w:r>
    </w:p>
    <w:p w:rsidRPr="007B1A28" w:rsidR="007B1A28" w:rsidP="007B1A28" w:rsidRDefault="007B1A28" w14:paraId="3221B6AD" w14:textId="77777777">
      <w:pPr>
        <w:numPr>
          <w:ilvl w:val="0"/>
          <w:numId w:val="31"/>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have never been convicted of grave professional misconduct or any other offence concerning my professional conduct. </w:t>
      </w:r>
    </w:p>
    <w:p w:rsidRPr="007B1A28" w:rsidR="007B1A28" w:rsidP="007B1A28" w:rsidRDefault="007B1A28" w14:paraId="5269DC55" w14:textId="77777777">
      <w:pPr>
        <w:numPr>
          <w:ilvl w:val="0"/>
          <w:numId w:val="32"/>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have never been convicted of fraud, corruption, money laundering, supporting terrorism or involvement in a criminal organisation. </w:t>
      </w:r>
    </w:p>
    <w:p w:rsidRPr="007B1A28" w:rsidR="007B1A28" w:rsidP="007B1A28" w:rsidRDefault="007B1A28" w14:paraId="42368408" w14:textId="77777777">
      <w:pPr>
        <w:numPr>
          <w:ilvl w:val="0"/>
          <w:numId w:val="33"/>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I acknowledge that engagement in fraud, corruption, money laundering, supporting terrorism or involvement in a criminal organisation will entitle IUCN to terminate any and all contracts with me with immediate effect. </w:t>
      </w:r>
    </w:p>
    <w:p w:rsidRPr="007B1A28" w:rsidR="007B1A28" w:rsidP="007B1A28" w:rsidRDefault="007B1A28" w14:paraId="4073EC4A" w14:textId="77777777">
      <w:pPr>
        <w:numPr>
          <w:ilvl w:val="0"/>
          <w:numId w:val="34"/>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 xml:space="preserve">I am </w:t>
      </w:r>
      <w:r w:rsidRPr="007B1A28">
        <w:rPr>
          <w:rFonts w:ascii="Arial" w:hAnsi="Arial" w:eastAsia="Times New Roman" w:cs="Arial"/>
          <w:color w:val="000000"/>
          <w:sz w:val="18"/>
          <w:szCs w:val="18"/>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 </w:t>
      </w:r>
    </w:p>
    <w:p w:rsidRPr="007B1A28" w:rsidR="007B1A28" w:rsidP="007B1A28" w:rsidRDefault="007B1A28" w14:paraId="3A3CB45D" w14:textId="77777777">
      <w:pPr>
        <w:numPr>
          <w:ilvl w:val="0"/>
          <w:numId w:val="35"/>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color w:val="000000"/>
          <w:sz w:val="18"/>
          <w:szCs w:val="18"/>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7B1A28">
        <w:rPr>
          <w:rFonts w:ascii="Arial" w:hAnsi="Arial" w:eastAsia="Times New Roman" w:cs="Arial"/>
          <w:sz w:val="18"/>
          <w:szCs w:val="18"/>
          <w:lang w:eastAsia="en-GB"/>
        </w:rPr>
        <w:t>sexual abuse, or sexual harassment. </w:t>
      </w:r>
    </w:p>
    <w:p w:rsidRPr="007B1A28" w:rsidR="007B1A28" w:rsidP="007B1A28" w:rsidRDefault="007B1A28" w14:paraId="45E039B0"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 </w:t>
      </w:r>
    </w:p>
    <w:p w:rsidRPr="007B1A28" w:rsidR="007B1A28" w:rsidP="007B1A28" w:rsidRDefault="007B1A28" w14:paraId="4611EFFA"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 </w:t>
      </w:r>
    </w:p>
    <w:p w:rsidRPr="007B1A28" w:rsidR="007B1A28" w:rsidP="007B1A28" w:rsidRDefault="007B1A28" w14:paraId="393017E5"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 </w:t>
      </w:r>
    </w:p>
    <w:p w:rsidRPr="007B1A28" w:rsidR="007B1A28" w:rsidP="007B1A28" w:rsidRDefault="007B1A28" w14:paraId="05119060"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______________________________________________________ </w:t>
      </w:r>
    </w:p>
    <w:p w:rsidRPr="007B1A28" w:rsidR="007B1A28" w:rsidP="007B1A28" w:rsidRDefault="007B1A28" w14:paraId="0DDC60BC"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&lt;Date and Signature&gt; </w:t>
      </w:r>
    </w:p>
    <w:p w:rsidRPr="007B1A28" w:rsidR="007B1A28" w:rsidP="007B1A28" w:rsidRDefault="007B1A28" w14:paraId="5A77C611" w14:textId="77777777">
      <w:pPr>
        <w:spacing w:after="0" w:line="240" w:lineRule="auto"/>
        <w:textAlignment w:val="baseline"/>
        <w:rPr>
          <w:rFonts w:ascii="Segoe UI" w:hAnsi="Segoe UI" w:eastAsia="Times New Roman" w:cs="Segoe UI"/>
          <w:sz w:val="18"/>
          <w:szCs w:val="18"/>
          <w:lang w:eastAsia="en-GB"/>
        </w:rPr>
      </w:pPr>
      <w:r w:rsidRPr="007B1A28">
        <w:rPr>
          <w:rFonts w:ascii="Arial" w:hAnsi="Arial" w:eastAsia="Times New Roman" w:cs="Arial"/>
          <w:sz w:val="28"/>
          <w:szCs w:val="28"/>
          <w:lang w:eastAsia="en-GB"/>
        </w:rPr>
        <w:t> </w:t>
      </w:r>
    </w:p>
    <w:p w:rsidR="00037C8B" w:rsidRDefault="00037C8B" w14:paraId="2D8B4751" w14:textId="77777777">
      <w:pPr>
        <w:rPr>
          <w:rFonts w:ascii="Arial" w:hAnsi="Arial" w:eastAsia="Times New Roman" w:cs="Arial"/>
          <w:b/>
          <w:bCs/>
          <w:caps/>
          <w:sz w:val="28"/>
          <w:szCs w:val="28"/>
          <w:shd w:val="clear" w:color="auto" w:fill="FFFFFF"/>
          <w:lang w:eastAsia="en-GB"/>
        </w:rPr>
      </w:pPr>
      <w:r>
        <w:rPr>
          <w:rFonts w:ascii="Arial" w:hAnsi="Arial" w:eastAsia="Times New Roman" w:cs="Arial"/>
          <w:b/>
          <w:bCs/>
          <w:caps/>
          <w:sz w:val="28"/>
          <w:szCs w:val="28"/>
          <w:shd w:val="clear" w:color="auto" w:fill="FFFFFF"/>
          <w:lang w:eastAsia="en-GB"/>
        </w:rPr>
        <w:br w:type="page"/>
      </w:r>
    </w:p>
    <w:p w:rsidRPr="007B1A28" w:rsidR="007B1A28" w:rsidP="007B1A28" w:rsidRDefault="007B1A28" w14:paraId="3FF655BD" w14:textId="439B07E9">
      <w:pPr>
        <w:spacing w:after="0" w:line="240" w:lineRule="auto"/>
        <w:jc w:val="both"/>
        <w:textAlignment w:val="baseline"/>
        <w:rPr>
          <w:rFonts w:ascii="Segoe UI" w:hAnsi="Segoe UI" w:eastAsia="Times New Roman" w:cs="Segoe UI"/>
          <w:b/>
          <w:bCs/>
          <w:sz w:val="18"/>
          <w:szCs w:val="18"/>
          <w:lang w:eastAsia="en-GB"/>
        </w:rPr>
      </w:pPr>
      <w:r w:rsidRPr="007B1A28">
        <w:rPr>
          <w:rFonts w:ascii="Arial" w:hAnsi="Arial" w:eastAsia="Times New Roman" w:cs="Arial"/>
          <w:b/>
          <w:bCs/>
          <w:caps/>
          <w:sz w:val="28"/>
          <w:szCs w:val="28"/>
          <w:shd w:val="clear" w:color="auto" w:fill="FFFFFF"/>
          <w:lang w:eastAsia="en-GB"/>
        </w:rPr>
        <w:t xml:space="preserve">PROPOSER’ DECLARATION </w:t>
      </w:r>
      <w:r w:rsidRPr="007B1A28">
        <w:rPr>
          <w:rFonts w:ascii="Arial" w:hAnsi="Arial" w:eastAsia="Times New Roman" w:cs="Arial"/>
          <w:b/>
          <w:bCs/>
          <w:sz w:val="28"/>
          <w:szCs w:val="28"/>
          <w:shd w:val="clear" w:color="auto" w:fill="FFFFFF"/>
          <w:lang w:eastAsia="en-GB"/>
        </w:rPr>
        <w:t>FOR COMPANIES</w:t>
      </w:r>
      <w:r w:rsidRPr="007B1A28">
        <w:rPr>
          <w:rFonts w:ascii="Arial" w:hAnsi="Arial" w:eastAsia="Times New Roman" w:cs="Arial"/>
          <w:b/>
          <w:bCs/>
          <w:sz w:val="28"/>
          <w:szCs w:val="28"/>
          <w:lang w:eastAsia="en-GB"/>
        </w:rPr>
        <w:t> </w:t>
      </w:r>
    </w:p>
    <w:p w:rsidRPr="007B1A28" w:rsidR="007B1A28" w:rsidP="007B1A28" w:rsidRDefault="007B1A28" w14:paraId="68440C26"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I, the undersigned, hereby confirm that I am an authorised representative of the following organisation: </w:t>
      </w:r>
    </w:p>
    <w:p w:rsidRPr="007B1A28" w:rsidR="007B1A28" w:rsidP="007B1A28" w:rsidRDefault="007B1A28" w14:paraId="1592FB81" w14:textId="77777777">
      <w:pPr>
        <w:spacing w:after="0" w:line="240" w:lineRule="auto"/>
        <w:ind w:left="105" w:right="105"/>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Registered Name of Organisation (the “Organisation”): _______________________ </w:t>
      </w:r>
    </w:p>
    <w:p w:rsidRPr="007B1A28" w:rsidR="007B1A28" w:rsidP="007B1A28" w:rsidRDefault="007B1A28" w14:paraId="42C73458" w14:textId="77777777">
      <w:pPr>
        <w:spacing w:after="0" w:line="240" w:lineRule="auto"/>
        <w:ind w:left="105" w:right="105"/>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Registered Address (incl. country): _______________________________________ </w:t>
      </w:r>
    </w:p>
    <w:p w:rsidRPr="007B1A28" w:rsidR="007B1A28" w:rsidP="007B1A28" w:rsidRDefault="007B1A28" w14:paraId="6F2FDB73" w14:textId="77777777">
      <w:pPr>
        <w:spacing w:after="0" w:line="240" w:lineRule="auto"/>
        <w:ind w:left="105" w:right="105"/>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 xml:space="preserve">Year of </w:t>
      </w:r>
      <w:proofErr w:type="gramStart"/>
      <w:r w:rsidRPr="007B1A28">
        <w:rPr>
          <w:rFonts w:ascii="Arial" w:hAnsi="Arial" w:eastAsia="Times New Roman" w:cs="Arial"/>
          <w:sz w:val="18"/>
          <w:szCs w:val="18"/>
          <w:lang w:eastAsia="en-GB"/>
        </w:rPr>
        <w:t>Registration:_</w:t>
      </w:r>
      <w:proofErr w:type="gramEnd"/>
      <w:r w:rsidRPr="007B1A28">
        <w:rPr>
          <w:rFonts w:ascii="Arial" w:hAnsi="Arial" w:eastAsia="Times New Roman" w:cs="Arial"/>
          <w:sz w:val="18"/>
          <w:szCs w:val="18"/>
          <w:lang w:eastAsia="en-GB"/>
        </w:rPr>
        <w:t>_________________________________________________ </w:t>
      </w:r>
    </w:p>
    <w:p w:rsidRPr="007B1A28" w:rsidR="007B1A28" w:rsidP="007B1A28" w:rsidRDefault="007B1A28" w14:paraId="1A02AF8F"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the European Union’s General Data Protection Regulation (GDPR), I confirm that the Organisation has been authorised by each Data Subject to share this Data with IUCN for the purposes stated </w:t>
      </w:r>
      <w:proofErr w:type="spellStart"/>
      <w:proofErr w:type="gramStart"/>
      <w:r w:rsidRPr="007B1A28">
        <w:rPr>
          <w:rFonts w:ascii="Arial" w:hAnsi="Arial" w:eastAsia="Times New Roman" w:cs="Arial"/>
          <w:sz w:val="18"/>
          <w:szCs w:val="18"/>
          <w:lang w:eastAsia="en-GB"/>
        </w:rPr>
        <w:t>above.I</w:t>
      </w:r>
      <w:proofErr w:type="spellEnd"/>
      <w:proofErr w:type="gramEnd"/>
      <w:r w:rsidRPr="007B1A28">
        <w:rPr>
          <w:rFonts w:ascii="Arial" w:hAnsi="Arial" w:eastAsia="Times New Roman" w:cs="Arial"/>
          <w:sz w:val="18"/>
          <w:szCs w:val="18"/>
          <w:lang w:eastAsia="en-GB"/>
        </w:rPr>
        <w:t xml:space="preserve"> further confirm that the following statements are correct: </w:t>
      </w:r>
    </w:p>
    <w:p w:rsidRPr="007B1A28" w:rsidR="007B1A28" w:rsidP="007B1A28" w:rsidRDefault="007B1A28" w14:paraId="7415C043" w14:textId="77777777">
      <w:pPr>
        <w:numPr>
          <w:ilvl w:val="0"/>
          <w:numId w:val="36"/>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is duly registered in accordance with all applicable laws. </w:t>
      </w:r>
    </w:p>
    <w:p w:rsidRPr="007B1A28" w:rsidR="007B1A28" w:rsidP="007B1A28" w:rsidRDefault="007B1A28" w14:paraId="017DB6D7" w14:textId="77777777">
      <w:pPr>
        <w:numPr>
          <w:ilvl w:val="0"/>
          <w:numId w:val="37"/>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is fully compliant with all its tax and social security obligations. </w:t>
      </w:r>
    </w:p>
    <w:p w:rsidRPr="007B1A28" w:rsidR="007B1A28" w:rsidP="007B1A28" w:rsidRDefault="007B1A28" w14:paraId="4EDC0A2E" w14:textId="77777777">
      <w:pPr>
        <w:numPr>
          <w:ilvl w:val="0"/>
          <w:numId w:val="38"/>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and its staff and representatives are free of any real or perceived conflicts of interest with regards to IUCN and its Mission. </w:t>
      </w:r>
    </w:p>
    <w:p w:rsidRPr="007B1A28" w:rsidR="007B1A28" w:rsidP="007B1A28" w:rsidRDefault="007B1A28" w14:paraId="6A7F69C4" w14:textId="77777777">
      <w:pPr>
        <w:numPr>
          <w:ilvl w:val="0"/>
          <w:numId w:val="39"/>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 </w:t>
      </w:r>
    </w:p>
    <w:p w:rsidRPr="007B1A28" w:rsidR="007B1A28" w:rsidP="007B1A28" w:rsidRDefault="007B1A28" w14:paraId="35096E74" w14:textId="77777777">
      <w:pPr>
        <w:numPr>
          <w:ilvl w:val="0"/>
          <w:numId w:val="40"/>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None of the Organisation’s staff has ever been convicted of grave professional misconduct or any other offence concerning their professional conduct. </w:t>
      </w:r>
    </w:p>
    <w:p w:rsidRPr="007B1A28" w:rsidR="007B1A28" w:rsidP="007B1A28" w:rsidRDefault="007B1A28" w14:paraId="45DF2158" w14:textId="77777777">
      <w:pPr>
        <w:numPr>
          <w:ilvl w:val="0"/>
          <w:numId w:val="41"/>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Neither the Organisation nor any of its staff and representatives have ever been convicted of fraud, corruption, money laundering, supporting terrorism or involvement in a criminal organisation. </w:t>
      </w:r>
    </w:p>
    <w:p w:rsidRPr="007B1A28" w:rsidR="007B1A28" w:rsidP="007B1A28" w:rsidRDefault="007B1A28" w14:paraId="1C0F1891" w14:textId="77777777">
      <w:pPr>
        <w:numPr>
          <w:ilvl w:val="0"/>
          <w:numId w:val="42"/>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 </w:t>
      </w:r>
    </w:p>
    <w:p w:rsidRPr="007B1A28" w:rsidR="007B1A28" w:rsidP="007B1A28" w:rsidRDefault="007B1A28" w14:paraId="0A2E4639" w14:textId="77777777">
      <w:pPr>
        <w:numPr>
          <w:ilvl w:val="0"/>
          <w:numId w:val="43"/>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 </w:t>
      </w:r>
    </w:p>
    <w:p w:rsidRPr="007B1A28" w:rsidR="007B1A28" w:rsidP="007B1A28" w:rsidRDefault="007B1A28" w14:paraId="2C48C07D" w14:textId="77777777">
      <w:pPr>
        <w:numPr>
          <w:ilvl w:val="0"/>
          <w:numId w:val="44"/>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The Organisation complies with all applicable environmental regulatory requirements or other legal requirements relating to sustainability and environmental protection. </w:t>
      </w:r>
    </w:p>
    <w:p w:rsidRPr="007B1A28" w:rsidR="007B1A28" w:rsidP="007B1A28" w:rsidRDefault="007B1A28" w14:paraId="7E0D55B2" w14:textId="77777777">
      <w:pPr>
        <w:numPr>
          <w:ilvl w:val="0"/>
          <w:numId w:val="45"/>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sz w:val="18"/>
          <w:szCs w:val="18"/>
          <w:lang w:eastAsia="en-GB"/>
        </w:rPr>
        <w:t xml:space="preserve">The Organisation is </w:t>
      </w:r>
      <w:r w:rsidRPr="007B1A28">
        <w:rPr>
          <w:rFonts w:ascii="Arial" w:hAnsi="Arial" w:eastAsia="Times New Roman" w:cs="Arial"/>
          <w:color w:val="000000"/>
          <w:sz w:val="18"/>
          <w:szCs w:val="18"/>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 </w:t>
      </w:r>
    </w:p>
    <w:p w:rsidRPr="007B1A28" w:rsidR="007B1A28" w:rsidP="007B1A28" w:rsidRDefault="007B1A28" w14:paraId="609D8925" w14:textId="77777777">
      <w:pPr>
        <w:numPr>
          <w:ilvl w:val="0"/>
          <w:numId w:val="46"/>
        </w:numPr>
        <w:spacing w:after="0" w:line="240" w:lineRule="auto"/>
        <w:ind w:left="360" w:firstLine="0"/>
        <w:jc w:val="both"/>
        <w:textAlignment w:val="baseline"/>
        <w:rPr>
          <w:rFonts w:ascii="Arial" w:hAnsi="Arial" w:eastAsia="Times New Roman" w:cs="Arial"/>
          <w:sz w:val="18"/>
          <w:szCs w:val="18"/>
          <w:lang w:eastAsia="en-GB"/>
        </w:rPr>
      </w:pPr>
      <w:r w:rsidRPr="007B1A28">
        <w:rPr>
          <w:rFonts w:ascii="Arial" w:hAnsi="Arial" w:eastAsia="Times New Roman" w:cs="Arial"/>
          <w:color w:val="000000"/>
          <w:sz w:val="18"/>
          <w:szCs w:val="18"/>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7B1A28">
        <w:rPr>
          <w:rFonts w:ascii="Arial" w:hAnsi="Arial" w:eastAsia="Times New Roman" w:cs="Arial"/>
          <w:sz w:val="18"/>
          <w:szCs w:val="18"/>
          <w:lang w:eastAsia="en-GB"/>
        </w:rPr>
        <w:t>sexual abuse, or sexual harassment. </w:t>
      </w:r>
    </w:p>
    <w:p w:rsidRPr="007B1A28" w:rsidR="007B1A28" w:rsidP="007B1A28" w:rsidRDefault="007B1A28" w14:paraId="16A33778"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______________________________________________________ </w:t>
      </w:r>
    </w:p>
    <w:p w:rsidRPr="007B1A28" w:rsidR="007B1A28" w:rsidP="007B1A28" w:rsidRDefault="007B1A28" w14:paraId="0E93C712"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&lt;Date and Signature of authorised representative of the Proposer&gt; </w:t>
      </w:r>
    </w:p>
    <w:p w:rsidRPr="007B1A28" w:rsidR="007B1A28" w:rsidP="007B1A28" w:rsidRDefault="007B1A28" w14:paraId="5648B429" w14:textId="77777777">
      <w:pPr>
        <w:spacing w:after="0" w:line="240" w:lineRule="auto"/>
        <w:jc w:val="both"/>
        <w:textAlignment w:val="baseline"/>
        <w:rPr>
          <w:rFonts w:ascii="Segoe UI" w:hAnsi="Segoe UI" w:eastAsia="Times New Roman" w:cs="Segoe UI"/>
          <w:sz w:val="18"/>
          <w:szCs w:val="18"/>
          <w:lang w:eastAsia="en-GB"/>
        </w:rPr>
      </w:pPr>
      <w:r w:rsidRPr="007B1A28">
        <w:rPr>
          <w:rFonts w:ascii="Arial" w:hAnsi="Arial" w:eastAsia="Times New Roman" w:cs="Arial"/>
          <w:sz w:val="18"/>
          <w:szCs w:val="18"/>
          <w:lang w:eastAsia="en-GB"/>
        </w:rPr>
        <w:t>&lt; Name and position of authorised representative of the Proposer &gt; </w:t>
      </w:r>
    </w:p>
    <w:p w:rsidR="007B1A28" w:rsidP="00CF2A6E" w:rsidRDefault="007B1A28" w14:paraId="30E15E2F" w14:textId="3E3472B2">
      <w:pPr>
        <w:tabs>
          <w:tab w:val="left" w:pos="2180"/>
        </w:tabs>
        <w:spacing w:line="240" w:lineRule="auto"/>
        <w:rPr>
          <w:rFonts w:ascii="Arial" w:hAnsi="Arial" w:cs="Arial"/>
          <w:color w:val="000000" w:themeColor="text1"/>
        </w:rPr>
      </w:pPr>
    </w:p>
    <w:p w:rsidR="007B1A28" w:rsidP="00CF2A6E" w:rsidRDefault="007B1A28" w14:paraId="7D20DC6B" w14:textId="70B4F931">
      <w:pPr>
        <w:tabs>
          <w:tab w:val="left" w:pos="2180"/>
        </w:tabs>
        <w:spacing w:line="240" w:lineRule="auto"/>
        <w:rPr>
          <w:rFonts w:ascii="Arial" w:hAnsi="Arial" w:cs="Arial"/>
          <w:color w:val="000000" w:themeColor="text1"/>
        </w:rPr>
      </w:pPr>
    </w:p>
    <w:p w:rsidR="007B1A28" w:rsidP="00CF2A6E" w:rsidRDefault="007B1A28" w14:paraId="69C8C49C" w14:textId="562B7F98">
      <w:pPr>
        <w:tabs>
          <w:tab w:val="left" w:pos="2180"/>
        </w:tabs>
        <w:spacing w:line="240" w:lineRule="auto"/>
        <w:rPr>
          <w:rFonts w:ascii="Arial" w:hAnsi="Arial" w:cs="Arial"/>
          <w:color w:val="000000" w:themeColor="text1"/>
        </w:rPr>
      </w:pPr>
    </w:p>
    <w:p w:rsidR="007B1A28" w:rsidP="00CF2A6E" w:rsidRDefault="007B1A28" w14:paraId="5DCACBC6" w14:textId="47F857CD">
      <w:pPr>
        <w:tabs>
          <w:tab w:val="left" w:pos="2180"/>
        </w:tabs>
        <w:spacing w:line="240" w:lineRule="auto"/>
        <w:rPr>
          <w:rFonts w:ascii="Arial" w:hAnsi="Arial" w:cs="Arial"/>
          <w:color w:val="000000" w:themeColor="text1"/>
        </w:rPr>
      </w:pPr>
    </w:p>
    <w:p w:rsidRPr="007B1A28" w:rsidR="007B1A28" w:rsidP="00CF2A6E" w:rsidRDefault="007B1A28" w14:paraId="1D4D2A64" w14:textId="77777777">
      <w:pPr>
        <w:tabs>
          <w:tab w:val="left" w:pos="2180"/>
        </w:tabs>
        <w:spacing w:line="240" w:lineRule="auto"/>
        <w:rPr>
          <w:rFonts w:ascii="Arial" w:hAnsi="Arial" w:cs="Arial"/>
          <w:color w:val="000000" w:themeColor="text1"/>
        </w:rPr>
      </w:pPr>
    </w:p>
    <w:sectPr w:rsidRPr="007B1A28" w:rsidR="007B1A28" w:rsidSect="007B1A28">
      <w:headerReference w:type="first" r:id="rId14"/>
      <w:pgSz w:w="11906" w:h="16838" w:orient="portrait"/>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A8" w:rsidP="00AE3CA8" w:rsidRDefault="00AE3CA8" w14:paraId="5E9F2ABC" w14:textId="77777777">
      <w:pPr>
        <w:spacing w:after="0" w:line="240" w:lineRule="auto"/>
      </w:pPr>
      <w:r>
        <w:separator/>
      </w:r>
    </w:p>
  </w:endnote>
  <w:endnote w:type="continuationSeparator" w:id="0">
    <w:p w:rsidR="00AE3CA8" w:rsidP="00AE3CA8" w:rsidRDefault="00AE3CA8" w14:paraId="52CB0E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A8" w:rsidP="00AE3CA8" w:rsidRDefault="00AE3CA8" w14:paraId="49AC33C7" w14:textId="77777777">
      <w:pPr>
        <w:spacing w:after="0" w:line="240" w:lineRule="auto"/>
      </w:pPr>
      <w:r>
        <w:separator/>
      </w:r>
    </w:p>
  </w:footnote>
  <w:footnote w:type="continuationSeparator" w:id="0">
    <w:p w:rsidR="00AE3CA8" w:rsidP="00AE3CA8" w:rsidRDefault="00AE3CA8" w14:paraId="656841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7B1A28" w:rsidRDefault="007B1A28" w14:paraId="510EF088" w14:textId="693593E3">
    <w:pPr>
      <w:pStyle w:val="Header"/>
    </w:pPr>
    <w:r w:rsidRPr="00AE3CA8">
      <w:rPr>
        <w:noProof/>
      </w:rPr>
      <w:drawing>
        <wp:anchor distT="0" distB="0" distL="114300" distR="114300" simplePos="0" relativeHeight="251659264" behindDoc="0" locked="0" layoutInCell="1" allowOverlap="1" wp14:anchorId="477767D8" wp14:editId="24B4A832">
          <wp:simplePos x="0" y="0"/>
          <wp:positionH relativeFrom="margin">
            <wp:align>left</wp:align>
          </wp:positionH>
          <wp:positionV relativeFrom="paragraph">
            <wp:posOffset>-134854</wp:posOffset>
          </wp:positionV>
          <wp:extent cx="1250950" cy="793750"/>
          <wp:effectExtent l="0" t="0" r="635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50950" cy="793750"/>
                  </a:xfrm>
                  <a:prstGeom prst="rect">
                    <a:avLst/>
                  </a:prstGeom>
                  <a:noFill/>
                  <a:ln>
                    <a:noFill/>
                  </a:ln>
                  <a:extLst>
                    <a:ext uri="{53640926-AAD7-44D8-BBD7-CCE9431645EC}">
                      <a14:shadowObscured xmlns:a14="http://schemas.microsoft.com/office/drawing/2010/main"/>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82B"/>
    <w:multiLevelType w:val="multilevel"/>
    <w:tmpl w:val="0C684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4C64"/>
    <w:multiLevelType w:val="multilevel"/>
    <w:tmpl w:val="D6DAE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D6B1D"/>
    <w:multiLevelType w:val="multilevel"/>
    <w:tmpl w:val="EA240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977E1"/>
    <w:multiLevelType w:val="multilevel"/>
    <w:tmpl w:val="68DC47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E1B5B"/>
    <w:multiLevelType w:val="multilevel"/>
    <w:tmpl w:val="534C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47DAA"/>
    <w:multiLevelType w:val="multilevel"/>
    <w:tmpl w:val="8780B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6317B"/>
    <w:multiLevelType w:val="multilevel"/>
    <w:tmpl w:val="14AC6A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C384E"/>
    <w:multiLevelType w:val="multilevel"/>
    <w:tmpl w:val="AC70D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24027"/>
    <w:multiLevelType w:val="multilevel"/>
    <w:tmpl w:val="A5D8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F62C53"/>
    <w:multiLevelType w:val="multilevel"/>
    <w:tmpl w:val="7548B9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9057A"/>
    <w:multiLevelType w:val="multilevel"/>
    <w:tmpl w:val="B582D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886C07"/>
    <w:multiLevelType w:val="multilevel"/>
    <w:tmpl w:val="33C67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C72DE0"/>
    <w:multiLevelType w:val="multilevel"/>
    <w:tmpl w:val="5F40AE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04287E"/>
    <w:multiLevelType w:val="multilevel"/>
    <w:tmpl w:val="64DE11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322720"/>
    <w:multiLevelType w:val="multilevel"/>
    <w:tmpl w:val="64463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255024"/>
    <w:multiLevelType w:val="multilevel"/>
    <w:tmpl w:val="FCC8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40B23"/>
    <w:multiLevelType w:val="multilevel"/>
    <w:tmpl w:val="FE42C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5D56FE"/>
    <w:multiLevelType w:val="multilevel"/>
    <w:tmpl w:val="2F449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B246BD"/>
    <w:multiLevelType w:val="multilevel"/>
    <w:tmpl w:val="18A4C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F9475C"/>
    <w:multiLevelType w:val="multilevel"/>
    <w:tmpl w:val="D022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247E3D"/>
    <w:multiLevelType w:val="multilevel"/>
    <w:tmpl w:val="83B2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21EAA"/>
    <w:multiLevelType w:val="multilevel"/>
    <w:tmpl w:val="4FD64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542B07"/>
    <w:multiLevelType w:val="multilevel"/>
    <w:tmpl w:val="CECA9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0A56D6"/>
    <w:multiLevelType w:val="multilevel"/>
    <w:tmpl w:val="35DA4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A10F78"/>
    <w:multiLevelType w:val="multilevel"/>
    <w:tmpl w:val="563492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C60591"/>
    <w:multiLevelType w:val="multilevel"/>
    <w:tmpl w:val="5AB69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503B4C"/>
    <w:multiLevelType w:val="multilevel"/>
    <w:tmpl w:val="1616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A06E5D"/>
    <w:multiLevelType w:val="hybridMultilevel"/>
    <w:tmpl w:val="79E2596A"/>
    <w:lvl w:ilvl="0" w:tplc="BDB42686">
      <w:start w:val="1"/>
      <w:numFmt w:val="bullet"/>
      <w:lvlText w:val="•"/>
      <w:lvlJc w:val="left"/>
      <w:pPr>
        <w:tabs>
          <w:tab w:val="num" w:pos="720"/>
        </w:tabs>
        <w:ind w:left="720" w:hanging="360"/>
      </w:pPr>
      <w:rPr>
        <w:rFonts w:hint="default" w:ascii="Arial" w:hAnsi="Arial"/>
      </w:rPr>
    </w:lvl>
    <w:lvl w:ilvl="1" w:tplc="45289BCE" w:tentative="1">
      <w:start w:val="1"/>
      <w:numFmt w:val="bullet"/>
      <w:lvlText w:val="•"/>
      <w:lvlJc w:val="left"/>
      <w:pPr>
        <w:tabs>
          <w:tab w:val="num" w:pos="1440"/>
        </w:tabs>
        <w:ind w:left="1440" w:hanging="360"/>
      </w:pPr>
      <w:rPr>
        <w:rFonts w:hint="default" w:ascii="Arial" w:hAnsi="Arial"/>
      </w:rPr>
    </w:lvl>
    <w:lvl w:ilvl="2" w:tplc="CF069A1E" w:tentative="1">
      <w:start w:val="1"/>
      <w:numFmt w:val="bullet"/>
      <w:lvlText w:val="•"/>
      <w:lvlJc w:val="left"/>
      <w:pPr>
        <w:tabs>
          <w:tab w:val="num" w:pos="2160"/>
        </w:tabs>
        <w:ind w:left="2160" w:hanging="360"/>
      </w:pPr>
      <w:rPr>
        <w:rFonts w:hint="default" w:ascii="Arial" w:hAnsi="Arial"/>
      </w:rPr>
    </w:lvl>
    <w:lvl w:ilvl="3" w:tplc="E72C0E40" w:tentative="1">
      <w:start w:val="1"/>
      <w:numFmt w:val="bullet"/>
      <w:lvlText w:val="•"/>
      <w:lvlJc w:val="left"/>
      <w:pPr>
        <w:tabs>
          <w:tab w:val="num" w:pos="2880"/>
        </w:tabs>
        <w:ind w:left="2880" w:hanging="360"/>
      </w:pPr>
      <w:rPr>
        <w:rFonts w:hint="default" w:ascii="Arial" w:hAnsi="Arial"/>
      </w:rPr>
    </w:lvl>
    <w:lvl w:ilvl="4" w:tplc="F642CD72" w:tentative="1">
      <w:start w:val="1"/>
      <w:numFmt w:val="bullet"/>
      <w:lvlText w:val="•"/>
      <w:lvlJc w:val="left"/>
      <w:pPr>
        <w:tabs>
          <w:tab w:val="num" w:pos="3600"/>
        </w:tabs>
        <w:ind w:left="3600" w:hanging="360"/>
      </w:pPr>
      <w:rPr>
        <w:rFonts w:hint="default" w:ascii="Arial" w:hAnsi="Arial"/>
      </w:rPr>
    </w:lvl>
    <w:lvl w:ilvl="5" w:tplc="27008CFE" w:tentative="1">
      <w:start w:val="1"/>
      <w:numFmt w:val="bullet"/>
      <w:lvlText w:val="•"/>
      <w:lvlJc w:val="left"/>
      <w:pPr>
        <w:tabs>
          <w:tab w:val="num" w:pos="4320"/>
        </w:tabs>
        <w:ind w:left="4320" w:hanging="360"/>
      </w:pPr>
      <w:rPr>
        <w:rFonts w:hint="default" w:ascii="Arial" w:hAnsi="Arial"/>
      </w:rPr>
    </w:lvl>
    <w:lvl w:ilvl="6" w:tplc="5A4232CC" w:tentative="1">
      <w:start w:val="1"/>
      <w:numFmt w:val="bullet"/>
      <w:lvlText w:val="•"/>
      <w:lvlJc w:val="left"/>
      <w:pPr>
        <w:tabs>
          <w:tab w:val="num" w:pos="5040"/>
        </w:tabs>
        <w:ind w:left="5040" w:hanging="360"/>
      </w:pPr>
      <w:rPr>
        <w:rFonts w:hint="default" w:ascii="Arial" w:hAnsi="Arial"/>
      </w:rPr>
    </w:lvl>
    <w:lvl w:ilvl="7" w:tplc="3F82D67E" w:tentative="1">
      <w:start w:val="1"/>
      <w:numFmt w:val="bullet"/>
      <w:lvlText w:val="•"/>
      <w:lvlJc w:val="left"/>
      <w:pPr>
        <w:tabs>
          <w:tab w:val="num" w:pos="5760"/>
        </w:tabs>
        <w:ind w:left="5760" w:hanging="360"/>
      </w:pPr>
      <w:rPr>
        <w:rFonts w:hint="default" w:ascii="Arial" w:hAnsi="Arial"/>
      </w:rPr>
    </w:lvl>
    <w:lvl w:ilvl="8" w:tplc="52ACEB1C"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389E49C4"/>
    <w:multiLevelType w:val="multilevel"/>
    <w:tmpl w:val="72E40F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8D5E95"/>
    <w:multiLevelType w:val="multilevel"/>
    <w:tmpl w:val="8D58F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182BEE"/>
    <w:multiLevelType w:val="multilevel"/>
    <w:tmpl w:val="0D5A84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25782"/>
    <w:multiLevelType w:val="multilevel"/>
    <w:tmpl w:val="AEBAA8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953B75"/>
    <w:multiLevelType w:val="multilevel"/>
    <w:tmpl w:val="86D4E7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F91CB4"/>
    <w:multiLevelType w:val="hybridMultilevel"/>
    <w:tmpl w:val="F648A8F0"/>
    <w:lvl w:ilvl="0" w:tplc="4AE4608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FE7CC1"/>
    <w:multiLevelType w:val="multilevel"/>
    <w:tmpl w:val="86F26E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675F36"/>
    <w:multiLevelType w:val="multilevel"/>
    <w:tmpl w:val="AD66D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476C13"/>
    <w:multiLevelType w:val="multilevel"/>
    <w:tmpl w:val="C0680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844BE8"/>
    <w:multiLevelType w:val="multilevel"/>
    <w:tmpl w:val="B406E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A12099"/>
    <w:multiLevelType w:val="multilevel"/>
    <w:tmpl w:val="77D6BD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886882"/>
    <w:multiLevelType w:val="multilevel"/>
    <w:tmpl w:val="04E2A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62747C"/>
    <w:multiLevelType w:val="multilevel"/>
    <w:tmpl w:val="26003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BF6188"/>
    <w:multiLevelType w:val="multilevel"/>
    <w:tmpl w:val="B93A82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6A4DF6"/>
    <w:multiLevelType w:val="multilevel"/>
    <w:tmpl w:val="50424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8366D3"/>
    <w:multiLevelType w:val="multilevel"/>
    <w:tmpl w:val="13807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5F53C0"/>
    <w:multiLevelType w:val="multilevel"/>
    <w:tmpl w:val="688E7B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2276A8"/>
    <w:multiLevelType w:val="multilevel"/>
    <w:tmpl w:val="C84CBA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7128FC"/>
    <w:multiLevelType w:val="multilevel"/>
    <w:tmpl w:val="FCC8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A515DC"/>
    <w:multiLevelType w:val="multilevel"/>
    <w:tmpl w:val="A30A4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6"/>
  </w:num>
  <w:num w:numId="3">
    <w:abstractNumId w:val="22"/>
  </w:num>
  <w:num w:numId="4">
    <w:abstractNumId w:val="19"/>
  </w:num>
  <w:num w:numId="5">
    <w:abstractNumId w:val="25"/>
  </w:num>
  <w:num w:numId="6">
    <w:abstractNumId w:val="3"/>
  </w:num>
  <w:num w:numId="7">
    <w:abstractNumId w:val="39"/>
  </w:num>
  <w:num w:numId="8">
    <w:abstractNumId w:val="23"/>
  </w:num>
  <w:num w:numId="9">
    <w:abstractNumId w:val="44"/>
  </w:num>
  <w:num w:numId="10">
    <w:abstractNumId w:val="34"/>
  </w:num>
  <w:num w:numId="11">
    <w:abstractNumId w:val="32"/>
  </w:num>
  <w:num w:numId="12">
    <w:abstractNumId w:val="47"/>
  </w:num>
  <w:num w:numId="13">
    <w:abstractNumId w:val="7"/>
  </w:num>
  <w:num w:numId="14">
    <w:abstractNumId w:val="17"/>
  </w:num>
  <w:num w:numId="15">
    <w:abstractNumId w:val="4"/>
  </w:num>
  <w:num w:numId="16">
    <w:abstractNumId w:val="10"/>
  </w:num>
  <w:num w:numId="17">
    <w:abstractNumId w:val="14"/>
  </w:num>
  <w:num w:numId="18">
    <w:abstractNumId w:val="21"/>
  </w:num>
  <w:num w:numId="19">
    <w:abstractNumId w:val="26"/>
  </w:num>
  <w:num w:numId="20">
    <w:abstractNumId w:val="36"/>
  </w:num>
  <w:num w:numId="21">
    <w:abstractNumId w:val="18"/>
  </w:num>
  <w:num w:numId="22">
    <w:abstractNumId w:val="16"/>
  </w:num>
  <w:num w:numId="23">
    <w:abstractNumId w:val="30"/>
  </w:num>
  <w:num w:numId="24">
    <w:abstractNumId w:val="11"/>
  </w:num>
  <w:num w:numId="25">
    <w:abstractNumId w:val="24"/>
  </w:num>
  <w:num w:numId="26">
    <w:abstractNumId w:val="1"/>
  </w:num>
  <w:num w:numId="27">
    <w:abstractNumId w:val="8"/>
  </w:num>
  <w:num w:numId="28">
    <w:abstractNumId w:val="42"/>
  </w:num>
  <w:num w:numId="29">
    <w:abstractNumId w:val="40"/>
  </w:num>
  <w:num w:numId="30">
    <w:abstractNumId w:val="31"/>
  </w:num>
  <w:num w:numId="31">
    <w:abstractNumId w:val="43"/>
  </w:num>
  <w:num w:numId="32">
    <w:abstractNumId w:val="35"/>
  </w:num>
  <w:num w:numId="33">
    <w:abstractNumId w:val="9"/>
  </w:num>
  <w:num w:numId="34">
    <w:abstractNumId w:val="45"/>
  </w:num>
  <w:num w:numId="35">
    <w:abstractNumId w:val="13"/>
  </w:num>
  <w:num w:numId="36">
    <w:abstractNumId w:val="20"/>
  </w:num>
  <w:num w:numId="37">
    <w:abstractNumId w:val="5"/>
  </w:num>
  <w:num w:numId="38">
    <w:abstractNumId w:val="2"/>
  </w:num>
  <w:num w:numId="39">
    <w:abstractNumId w:val="0"/>
  </w:num>
  <w:num w:numId="40">
    <w:abstractNumId w:val="29"/>
  </w:num>
  <w:num w:numId="41">
    <w:abstractNumId w:val="12"/>
  </w:num>
  <w:num w:numId="42">
    <w:abstractNumId w:val="37"/>
  </w:num>
  <w:num w:numId="43">
    <w:abstractNumId w:val="41"/>
  </w:num>
  <w:num w:numId="44">
    <w:abstractNumId w:val="28"/>
  </w:num>
  <w:num w:numId="45">
    <w:abstractNumId w:val="6"/>
  </w:num>
  <w:num w:numId="46">
    <w:abstractNumId w:val="38"/>
  </w:num>
  <w:num w:numId="47">
    <w:abstractNumId w:val="33"/>
  </w:num>
  <w:num w:numId="4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37C8B"/>
    <w:rsid w:val="000C7400"/>
    <w:rsid w:val="000E4612"/>
    <w:rsid w:val="00171379"/>
    <w:rsid w:val="001C4AE3"/>
    <w:rsid w:val="001F56BD"/>
    <w:rsid w:val="0023229B"/>
    <w:rsid w:val="00266616"/>
    <w:rsid w:val="00271932"/>
    <w:rsid w:val="002914B8"/>
    <w:rsid w:val="002F7942"/>
    <w:rsid w:val="00311FFA"/>
    <w:rsid w:val="00360E2B"/>
    <w:rsid w:val="00374D4E"/>
    <w:rsid w:val="00393FE0"/>
    <w:rsid w:val="003C6AC7"/>
    <w:rsid w:val="003F3A77"/>
    <w:rsid w:val="00462BA0"/>
    <w:rsid w:val="0047136C"/>
    <w:rsid w:val="00485A9C"/>
    <w:rsid w:val="004C6685"/>
    <w:rsid w:val="004E6C92"/>
    <w:rsid w:val="00534611"/>
    <w:rsid w:val="00535DD4"/>
    <w:rsid w:val="00543A1F"/>
    <w:rsid w:val="005E2BCB"/>
    <w:rsid w:val="005F6A76"/>
    <w:rsid w:val="006218A7"/>
    <w:rsid w:val="0066411F"/>
    <w:rsid w:val="006C4C4E"/>
    <w:rsid w:val="00761653"/>
    <w:rsid w:val="007A344C"/>
    <w:rsid w:val="007B1A28"/>
    <w:rsid w:val="007B27BC"/>
    <w:rsid w:val="00823DA5"/>
    <w:rsid w:val="00824E73"/>
    <w:rsid w:val="0086310D"/>
    <w:rsid w:val="008821DA"/>
    <w:rsid w:val="008E65AC"/>
    <w:rsid w:val="00974B36"/>
    <w:rsid w:val="009A418A"/>
    <w:rsid w:val="009C019A"/>
    <w:rsid w:val="00A023DF"/>
    <w:rsid w:val="00A35A86"/>
    <w:rsid w:val="00AE3CA8"/>
    <w:rsid w:val="00B14D65"/>
    <w:rsid w:val="00B157BC"/>
    <w:rsid w:val="00B2375B"/>
    <w:rsid w:val="00B405A4"/>
    <w:rsid w:val="00B711A9"/>
    <w:rsid w:val="00C017A4"/>
    <w:rsid w:val="00C9556D"/>
    <w:rsid w:val="00CA7ECE"/>
    <w:rsid w:val="00CF2A6E"/>
    <w:rsid w:val="00D134CA"/>
    <w:rsid w:val="00D614A7"/>
    <w:rsid w:val="00DA07B4"/>
    <w:rsid w:val="00DD4AD1"/>
    <w:rsid w:val="00E3284E"/>
    <w:rsid w:val="00E434CA"/>
    <w:rsid w:val="00E71737"/>
    <w:rsid w:val="00ED2F1D"/>
    <w:rsid w:val="00F02AE6"/>
    <w:rsid w:val="00F207AB"/>
    <w:rsid w:val="00F8667D"/>
    <w:rsid w:val="00F9508B"/>
    <w:rsid w:val="00FA2A6A"/>
    <w:rsid w:val="03B89AE5"/>
    <w:rsid w:val="14BE3DA8"/>
    <w:rsid w:val="1628F422"/>
    <w:rsid w:val="2ADCC360"/>
    <w:rsid w:val="346A7D49"/>
    <w:rsid w:val="430C8E32"/>
    <w:rsid w:val="5619B7FB"/>
    <w:rsid w:val="59DCA9FF"/>
    <w:rsid w:val="5A34AE84"/>
    <w:rsid w:val="5F57EB61"/>
    <w:rsid w:val="6C545706"/>
    <w:rsid w:val="7B04F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styleId="CommentTextChar" w:customStyle="1">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styleId="CommentSubjectChar" w:customStyle="1">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3CA8"/>
  </w:style>
  <w:style w:type="paragraph" w:styleId="paragraph" w:customStyle="1">
    <w:name w:val="paragraph"/>
    <w:basedOn w:val="Normal"/>
    <w:rsid w:val="007B1A2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B1A28"/>
  </w:style>
  <w:style w:type="character" w:styleId="eop" w:customStyle="1">
    <w:name w:val="eop"/>
    <w:basedOn w:val="DefaultParagraphFont"/>
    <w:rsid w:val="007B1A28"/>
  </w:style>
  <w:style w:type="character" w:styleId="scxw25311706" w:customStyle="1">
    <w:name w:val="scxw25311706"/>
    <w:basedOn w:val="DefaultParagraphFont"/>
    <w:rsid w:val="007B1A28"/>
  </w:style>
  <w:style w:type="paragraph" w:styleId="ListParagraph">
    <w:name w:val="List Paragraph"/>
    <w:basedOn w:val="Normal"/>
    <w:uiPriority w:val="34"/>
    <w:qFormat/>
    <w:rsid w:val="0003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589893612">
      <w:bodyDiv w:val="1"/>
      <w:marLeft w:val="0"/>
      <w:marRight w:val="0"/>
      <w:marTop w:val="0"/>
      <w:marBottom w:val="0"/>
      <w:divBdr>
        <w:top w:val="none" w:sz="0" w:space="0" w:color="auto"/>
        <w:left w:val="none" w:sz="0" w:space="0" w:color="auto"/>
        <w:bottom w:val="none" w:sz="0" w:space="0" w:color="auto"/>
        <w:right w:val="none" w:sz="0" w:space="0" w:color="auto"/>
      </w:divBdr>
      <w:divsChild>
        <w:div w:id="949363077">
          <w:marLeft w:val="0"/>
          <w:marRight w:val="0"/>
          <w:marTop w:val="0"/>
          <w:marBottom w:val="0"/>
          <w:divBdr>
            <w:top w:val="none" w:sz="0" w:space="0" w:color="auto"/>
            <w:left w:val="none" w:sz="0" w:space="0" w:color="auto"/>
            <w:bottom w:val="none" w:sz="0" w:space="0" w:color="auto"/>
            <w:right w:val="none" w:sz="0" w:space="0" w:color="auto"/>
          </w:divBdr>
          <w:divsChild>
            <w:div w:id="271060208">
              <w:marLeft w:val="0"/>
              <w:marRight w:val="0"/>
              <w:marTop w:val="0"/>
              <w:marBottom w:val="0"/>
              <w:divBdr>
                <w:top w:val="none" w:sz="0" w:space="0" w:color="auto"/>
                <w:left w:val="none" w:sz="0" w:space="0" w:color="auto"/>
                <w:bottom w:val="none" w:sz="0" w:space="0" w:color="auto"/>
                <w:right w:val="none" w:sz="0" w:space="0" w:color="auto"/>
              </w:divBdr>
            </w:div>
            <w:div w:id="1396514447">
              <w:marLeft w:val="0"/>
              <w:marRight w:val="0"/>
              <w:marTop w:val="0"/>
              <w:marBottom w:val="0"/>
              <w:divBdr>
                <w:top w:val="none" w:sz="0" w:space="0" w:color="auto"/>
                <w:left w:val="none" w:sz="0" w:space="0" w:color="auto"/>
                <w:bottom w:val="none" w:sz="0" w:space="0" w:color="auto"/>
                <w:right w:val="none" w:sz="0" w:space="0" w:color="auto"/>
              </w:divBdr>
            </w:div>
            <w:div w:id="906887859">
              <w:marLeft w:val="0"/>
              <w:marRight w:val="0"/>
              <w:marTop w:val="0"/>
              <w:marBottom w:val="0"/>
              <w:divBdr>
                <w:top w:val="none" w:sz="0" w:space="0" w:color="auto"/>
                <w:left w:val="none" w:sz="0" w:space="0" w:color="auto"/>
                <w:bottom w:val="none" w:sz="0" w:space="0" w:color="auto"/>
                <w:right w:val="none" w:sz="0" w:space="0" w:color="auto"/>
              </w:divBdr>
            </w:div>
            <w:div w:id="618561417">
              <w:marLeft w:val="0"/>
              <w:marRight w:val="0"/>
              <w:marTop w:val="0"/>
              <w:marBottom w:val="0"/>
              <w:divBdr>
                <w:top w:val="none" w:sz="0" w:space="0" w:color="auto"/>
                <w:left w:val="none" w:sz="0" w:space="0" w:color="auto"/>
                <w:bottom w:val="none" w:sz="0" w:space="0" w:color="auto"/>
                <w:right w:val="none" w:sz="0" w:space="0" w:color="auto"/>
              </w:divBdr>
            </w:div>
            <w:div w:id="1234773570">
              <w:marLeft w:val="0"/>
              <w:marRight w:val="0"/>
              <w:marTop w:val="0"/>
              <w:marBottom w:val="0"/>
              <w:divBdr>
                <w:top w:val="none" w:sz="0" w:space="0" w:color="auto"/>
                <w:left w:val="none" w:sz="0" w:space="0" w:color="auto"/>
                <w:bottom w:val="none" w:sz="0" w:space="0" w:color="auto"/>
                <w:right w:val="none" w:sz="0" w:space="0" w:color="auto"/>
              </w:divBdr>
            </w:div>
            <w:div w:id="1352147786">
              <w:marLeft w:val="0"/>
              <w:marRight w:val="0"/>
              <w:marTop w:val="0"/>
              <w:marBottom w:val="0"/>
              <w:divBdr>
                <w:top w:val="none" w:sz="0" w:space="0" w:color="auto"/>
                <w:left w:val="none" w:sz="0" w:space="0" w:color="auto"/>
                <w:bottom w:val="none" w:sz="0" w:space="0" w:color="auto"/>
                <w:right w:val="none" w:sz="0" w:space="0" w:color="auto"/>
              </w:divBdr>
            </w:div>
            <w:div w:id="1566599221">
              <w:marLeft w:val="0"/>
              <w:marRight w:val="0"/>
              <w:marTop w:val="0"/>
              <w:marBottom w:val="0"/>
              <w:divBdr>
                <w:top w:val="none" w:sz="0" w:space="0" w:color="auto"/>
                <w:left w:val="none" w:sz="0" w:space="0" w:color="auto"/>
                <w:bottom w:val="none" w:sz="0" w:space="0" w:color="auto"/>
                <w:right w:val="none" w:sz="0" w:space="0" w:color="auto"/>
              </w:divBdr>
            </w:div>
            <w:div w:id="1549947945">
              <w:marLeft w:val="0"/>
              <w:marRight w:val="0"/>
              <w:marTop w:val="0"/>
              <w:marBottom w:val="0"/>
              <w:divBdr>
                <w:top w:val="none" w:sz="0" w:space="0" w:color="auto"/>
                <w:left w:val="none" w:sz="0" w:space="0" w:color="auto"/>
                <w:bottom w:val="none" w:sz="0" w:space="0" w:color="auto"/>
                <w:right w:val="none" w:sz="0" w:space="0" w:color="auto"/>
              </w:divBdr>
            </w:div>
            <w:div w:id="1495103544">
              <w:marLeft w:val="0"/>
              <w:marRight w:val="0"/>
              <w:marTop w:val="0"/>
              <w:marBottom w:val="0"/>
              <w:divBdr>
                <w:top w:val="none" w:sz="0" w:space="0" w:color="auto"/>
                <w:left w:val="none" w:sz="0" w:space="0" w:color="auto"/>
                <w:bottom w:val="none" w:sz="0" w:space="0" w:color="auto"/>
                <w:right w:val="none" w:sz="0" w:space="0" w:color="auto"/>
              </w:divBdr>
            </w:div>
            <w:div w:id="1445880452">
              <w:marLeft w:val="0"/>
              <w:marRight w:val="0"/>
              <w:marTop w:val="0"/>
              <w:marBottom w:val="0"/>
              <w:divBdr>
                <w:top w:val="none" w:sz="0" w:space="0" w:color="auto"/>
                <w:left w:val="none" w:sz="0" w:space="0" w:color="auto"/>
                <w:bottom w:val="none" w:sz="0" w:space="0" w:color="auto"/>
                <w:right w:val="none" w:sz="0" w:space="0" w:color="auto"/>
              </w:divBdr>
            </w:div>
            <w:div w:id="2146502001">
              <w:marLeft w:val="0"/>
              <w:marRight w:val="0"/>
              <w:marTop w:val="0"/>
              <w:marBottom w:val="0"/>
              <w:divBdr>
                <w:top w:val="none" w:sz="0" w:space="0" w:color="auto"/>
                <w:left w:val="none" w:sz="0" w:space="0" w:color="auto"/>
                <w:bottom w:val="none" w:sz="0" w:space="0" w:color="auto"/>
                <w:right w:val="none" w:sz="0" w:space="0" w:color="auto"/>
              </w:divBdr>
            </w:div>
            <w:div w:id="1468545412">
              <w:marLeft w:val="0"/>
              <w:marRight w:val="0"/>
              <w:marTop w:val="0"/>
              <w:marBottom w:val="0"/>
              <w:divBdr>
                <w:top w:val="none" w:sz="0" w:space="0" w:color="auto"/>
                <w:left w:val="none" w:sz="0" w:space="0" w:color="auto"/>
                <w:bottom w:val="none" w:sz="0" w:space="0" w:color="auto"/>
                <w:right w:val="none" w:sz="0" w:space="0" w:color="auto"/>
              </w:divBdr>
            </w:div>
            <w:div w:id="1702438914">
              <w:marLeft w:val="0"/>
              <w:marRight w:val="0"/>
              <w:marTop w:val="0"/>
              <w:marBottom w:val="0"/>
              <w:divBdr>
                <w:top w:val="none" w:sz="0" w:space="0" w:color="auto"/>
                <w:left w:val="none" w:sz="0" w:space="0" w:color="auto"/>
                <w:bottom w:val="none" w:sz="0" w:space="0" w:color="auto"/>
                <w:right w:val="none" w:sz="0" w:space="0" w:color="auto"/>
              </w:divBdr>
            </w:div>
            <w:div w:id="1999531427">
              <w:marLeft w:val="0"/>
              <w:marRight w:val="0"/>
              <w:marTop w:val="0"/>
              <w:marBottom w:val="0"/>
              <w:divBdr>
                <w:top w:val="none" w:sz="0" w:space="0" w:color="auto"/>
                <w:left w:val="none" w:sz="0" w:space="0" w:color="auto"/>
                <w:bottom w:val="none" w:sz="0" w:space="0" w:color="auto"/>
                <w:right w:val="none" w:sz="0" w:space="0" w:color="auto"/>
              </w:divBdr>
            </w:div>
            <w:div w:id="759375876">
              <w:marLeft w:val="0"/>
              <w:marRight w:val="0"/>
              <w:marTop w:val="0"/>
              <w:marBottom w:val="0"/>
              <w:divBdr>
                <w:top w:val="none" w:sz="0" w:space="0" w:color="auto"/>
                <w:left w:val="none" w:sz="0" w:space="0" w:color="auto"/>
                <w:bottom w:val="none" w:sz="0" w:space="0" w:color="auto"/>
                <w:right w:val="none" w:sz="0" w:space="0" w:color="auto"/>
              </w:divBdr>
            </w:div>
            <w:div w:id="827672528">
              <w:marLeft w:val="0"/>
              <w:marRight w:val="0"/>
              <w:marTop w:val="0"/>
              <w:marBottom w:val="0"/>
              <w:divBdr>
                <w:top w:val="none" w:sz="0" w:space="0" w:color="auto"/>
                <w:left w:val="none" w:sz="0" w:space="0" w:color="auto"/>
                <w:bottom w:val="none" w:sz="0" w:space="0" w:color="auto"/>
                <w:right w:val="none" w:sz="0" w:space="0" w:color="auto"/>
              </w:divBdr>
            </w:div>
            <w:div w:id="305202298">
              <w:marLeft w:val="0"/>
              <w:marRight w:val="0"/>
              <w:marTop w:val="0"/>
              <w:marBottom w:val="0"/>
              <w:divBdr>
                <w:top w:val="none" w:sz="0" w:space="0" w:color="auto"/>
                <w:left w:val="none" w:sz="0" w:space="0" w:color="auto"/>
                <w:bottom w:val="none" w:sz="0" w:space="0" w:color="auto"/>
                <w:right w:val="none" w:sz="0" w:space="0" w:color="auto"/>
              </w:divBdr>
            </w:div>
          </w:divsChild>
        </w:div>
        <w:div w:id="770127547">
          <w:marLeft w:val="0"/>
          <w:marRight w:val="0"/>
          <w:marTop w:val="0"/>
          <w:marBottom w:val="0"/>
          <w:divBdr>
            <w:top w:val="none" w:sz="0" w:space="0" w:color="auto"/>
            <w:left w:val="none" w:sz="0" w:space="0" w:color="auto"/>
            <w:bottom w:val="none" w:sz="0" w:space="0" w:color="auto"/>
            <w:right w:val="none" w:sz="0" w:space="0" w:color="auto"/>
          </w:divBdr>
          <w:divsChild>
            <w:div w:id="86510126">
              <w:marLeft w:val="0"/>
              <w:marRight w:val="0"/>
              <w:marTop w:val="0"/>
              <w:marBottom w:val="0"/>
              <w:divBdr>
                <w:top w:val="none" w:sz="0" w:space="0" w:color="auto"/>
                <w:left w:val="none" w:sz="0" w:space="0" w:color="auto"/>
                <w:bottom w:val="none" w:sz="0" w:space="0" w:color="auto"/>
                <w:right w:val="none" w:sz="0" w:space="0" w:color="auto"/>
              </w:divBdr>
            </w:div>
            <w:div w:id="3213271">
              <w:marLeft w:val="0"/>
              <w:marRight w:val="0"/>
              <w:marTop w:val="0"/>
              <w:marBottom w:val="0"/>
              <w:divBdr>
                <w:top w:val="none" w:sz="0" w:space="0" w:color="auto"/>
                <w:left w:val="none" w:sz="0" w:space="0" w:color="auto"/>
                <w:bottom w:val="none" w:sz="0" w:space="0" w:color="auto"/>
                <w:right w:val="none" w:sz="0" w:space="0" w:color="auto"/>
              </w:divBdr>
            </w:div>
            <w:div w:id="1256136698">
              <w:marLeft w:val="0"/>
              <w:marRight w:val="0"/>
              <w:marTop w:val="0"/>
              <w:marBottom w:val="0"/>
              <w:divBdr>
                <w:top w:val="none" w:sz="0" w:space="0" w:color="auto"/>
                <w:left w:val="none" w:sz="0" w:space="0" w:color="auto"/>
                <w:bottom w:val="none" w:sz="0" w:space="0" w:color="auto"/>
                <w:right w:val="none" w:sz="0" w:space="0" w:color="auto"/>
              </w:divBdr>
            </w:div>
            <w:div w:id="1274095581">
              <w:marLeft w:val="0"/>
              <w:marRight w:val="0"/>
              <w:marTop w:val="0"/>
              <w:marBottom w:val="0"/>
              <w:divBdr>
                <w:top w:val="none" w:sz="0" w:space="0" w:color="auto"/>
                <w:left w:val="none" w:sz="0" w:space="0" w:color="auto"/>
                <w:bottom w:val="none" w:sz="0" w:space="0" w:color="auto"/>
                <w:right w:val="none" w:sz="0" w:space="0" w:color="auto"/>
              </w:divBdr>
            </w:div>
            <w:div w:id="1485005706">
              <w:marLeft w:val="0"/>
              <w:marRight w:val="0"/>
              <w:marTop w:val="0"/>
              <w:marBottom w:val="0"/>
              <w:divBdr>
                <w:top w:val="none" w:sz="0" w:space="0" w:color="auto"/>
                <w:left w:val="none" w:sz="0" w:space="0" w:color="auto"/>
                <w:bottom w:val="none" w:sz="0" w:space="0" w:color="auto"/>
                <w:right w:val="none" w:sz="0" w:space="0" w:color="auto"/>
              </w:divBdr>
            </w:div>
            <w:div w:id="1376465350">
              <w:marLeft w:val="0"/>
              <w:marRight w:val="0"/>
              <w:marTop w:val="0"/>
              <w:marBottom w:val="0"/>
              <w:divBdr>
                <w:top w:val="none" w:sz="0" w:space="0" w:color="auto"/>
                <w:left w:val="none" w:sz="0" w:space="0" w:color="auto"/>
                <w:bottom w:val="none" w:sz="0" w:space="0" w:color="auto"/>
                <w:right w:val="none" w:sz="0" w:space="0" w:color="auto"/>
              </w:divBdr>
            </w:div>
            <w:div w:id="171071833">
              <w:marLeft w:val="0"/>
              <w:marRight w:val="0"/>
              <w:marTop w:val="0"/>
              <w:marBottom w:val="0"/>
              <w:divBdr>
                <w:top w:val="none" w:sz="0" w:space="0" w:color="auto"/>
                <w:left w:val="none" w:sz="0" w:space="0" w:color="auto"/>
                <w:bottom w:val="none" w:sz="0" w:space="0" w:color="auto"/>
                <w:right w:val="none" w:sz="0" w:space="0" w:color="auto"/>
              </w:divBdr>
            </w:div>
            <w:div w:id="1020200885">
              <w:marLeft w:val="0"/>
              <w:marRight w:val="0"/>
              <w:marTop w:val="0"/>
              <w:marBottom w:val="0"/>
              <w:divBdr>
                <w:top w:val="none" w:sz="0" w:space="0" w:color="auto"/>
                <w:left w:val="none" w:sz="0" w:space="0" w:color="auto"/>
                <w:bottom w:val="none" w:sz="0" w:space="0" w:color="auto"/>
                <w:right w:val="none" w:sz="0" w:space="0" w:color="auto"/>
              </w:divBdr>
            </w:div>
            <w:div w:id="795955406">
              <w:marLeft w:val="0"/>
              <w:marRight w:val="0"/>
              <w:marTop w:val="0"/>
              <w:marBottom w:val="0"/>
              <w:divBdr>
                <w:top w:val="none" w:sz="0" w:space="0" w:color="auto"/>
                <w:left w:val="none" w:sz="0" w:space="0" w:color="auto"/>
                <w:bottom w:val="none" w:sz="0" w:space="0" w:color="auto"/>
                <w:right w:val="none" w:sz="0" w:space="0" w:color="auto"/>
              </w:divBdr>
            </w:div>
            <w:div w:id="156119442">
              <w:marLeft w:val="0"/>
              <w:marRight w:val="0"/>
              <w:marTop w:val="0"/>
              <w:marBottom w:val="0"/>
              <w:divBdr>
                <w:top w:val="none" w:sz="0" w:space="0" w:color="auto"/>
                <w:left w:val="none" w:sz="0" w:space="0" w:color="auto"/>
                <w:bottom w:val="none" w:sz="0" w:space="0" w:color="auto"/>
                <w:right w:val="none" w:sz="0" w:space="0" w:color="auto"/>
              </w:divBdr>
            </w:div>
            <w:div w:id="176190117">
              <w:marLeft w:val="0"/>
              <w:marRight w:val="0"/>
              <w:marTop w:val="0"/>
              <w:marBottom w:val="0"/>
              <w:divBdr>
                <w:top w:val="none" w:sz="0" w:space="0" w:color="auto"/>
                <w:left w:val="none" w:sz="0" w:space="0" w:color="auto"/>
                <w:bottom w:val="none" w:sz="0" w:space="0" w:color="auto"/>
                <w:right w:val="none" w:sz="0" w:space="0" w:color="auto"/>
              </w:divBdr>
            </w:div>
            <w:div w:id="1176655486">
              <w:marLeft w:val="0"/>
              <w:marRight w:val="0"/>
              <w:marTop w:val="0"/>
              <w:marBottom w:val="0"/>
              <w:divBdr>
                <w:top w:val="none" w:sz="0" w:space="0" w:color="auto"/>
                <w:left w:val="none" w:sz="0" w:space="0" w:color="auto"/>
                <w:bottom w:val="none" w:sz="0" w:space="0" w:color="auto"/>
                <w:right w:val="none" w:sz="0" w:space="0" w:color="auto"/>
              </w:divBdr>
            </w:div>
            <w:div w:id="1135178745">
              <w:marLeft w:val="0"/>
              <w:marRight w:val="0"/>
              <w:marTop w:val="0"/>
              <w:marBottom w:val="0"/>
              <w:divBdr>
                <w:top w:val="none" w:sz="0" w:space="0" w:color="auto"/>
                <w:left w:val="none" w:sz="0" w:space="0" w:color="auto"/>
                <w:bottom w:val="none" w:sz="0" w:space="0" w:color="auto"/>
                <w:right w:val="none" w:sz="0" w:space="0" w:color="auto"/>
              </w:divBdr>
            </w:div>
            <w:div w:id="810755733">
              <w:marLeft w:val="0"/>
              <w:marRight w:val="0"/>
              <w:marTop w:val="0"/>
              <w:marBottom w:val="0"/>
              <w:divBdr>
                <w:top w:val="none" w:sz="0" w:space="0" w:color="auto"/>
                <w:left w:val="none" w:sz="0" w:space="0" w:color="auto"/>
                <w:bottom w:val="none" w:sz="0" w:space="0" w:color="auto"/>
                <w:right w:val="none" w:sz="0" w:space="0" w:color="auto"/>
              </w:divBdr>
            </w:div>
            <w:div w:id="941186755">
              <w:marLeft w:val="0"/>
              <w:marRight w:val="0"/>
              <w:marTop w:val="0"/>
              <w:marBottom w:val="0"/>
              <w:divBdr>
                <w:top w:val="none" w:sz="0" w:space="0" w:color="auto"/>
                <w:left w:val="none" w:sz="0" w:space="0" w:color="auto"/>
                <w:bottom w:val="none" w:sz="0" w:space="0" w:color="auto"/>
                <w:right w:val="none" w:sz="0" w:space="0" w:color="auto"/>
              </w:divBdr>
            </w:div>
            <w:div w:id="757600753">
              <w:marLeft w:val="0"/>
              <w:marRight w:val="0"/>
              <w:marTop w:val="0"/>
              <w:marBottom w:val="0"/>
              <w:divBdr>
                <w:top w:val="none" w:sz="0" w:space="0" w:color="auto"/>
                <w:left w:val="none" w:sz="0" w:space="0" w:color="auto"/>
                <w:bottom w:val="none" w:sz="0" w:space="0" w:color="auto"/>
                <w:right w:val="none" w:sz="0" w:space="0" w:color="auto"/>
              </w:divBdr>
            </w:div>
            <w:div w:id="1464348385">
              <w:marLeft w:val="0"/>
              <w:marRight w:val="0"/>
              <w:marTop w:val="0"/>
              <w:marBottom w:val="0"/>
              <w:divBdr>
                <w:top w:val="none" w:sz="0" w:space="0" w:color="auto"/>
                <w:left w:val="none" w:sz="0" w:space="0" w:color="auto"/>
                <w:bottom w:val="none" w:sz="0" w:space="0" w:color="auto"/>
                <w:right w:val="none" w:sz="0" w:space="0" w:color="auto"/>
              </w:divBdr>
            </w:div>
            <w:div w:id="74670709">
              <w:marLeft w:val="0"/>
              <w:marRight w:val="0"/>
              <w:marTop w:val="0"/>
              <w:marBottom w:val="0"/>
              <w:divBdr>
                <w:top w:val="none" w:sz="0" w:space="0" w:color="auto"/>
                <w:left w:val="none" w:sz="0" w:space="0" w:color="auto"/>
                <w:bottom w:val="none" w:sz="0" w:space="0" w:color="auto"/>
                <w:right w:val="none" w:sz="0" w:space="0" w:color="auto"/>
              </w:divBdr>
            </w:div>
            <w:div w:id="2118867944">
              <w:marLeft w:val="0"/>
              <w:marRight w:val="0"/>
              <w:marTop w:val="0"/>
              <w:marBottom w:val="0"/>
              <w:divBdr>
                <w:top w:val="none" w:sz="0" w:space="0" w:color="auto"/>
                <w:left w:val="none" w:sz="0" w:space="0" w:color="auto"/>
                <w:bottom w:val="none" w:sz="0" w:space="0" w:color="auto"/>
                <w:right w:val="none" w:sz="0" w:space="0" w:color="auto"/>
              </w:divBdr>
            </w:div>
            <w:div w:id="1754738189">
              <w:marLeft w:val="0"/>
              <w:marRight w:val="0"/>
              <w:marTop w:val="0"/>
              <w:marBottom w:val="0"/>
              <w:divBdr>
                <w:top w:val="none" w:sz="0" w:space="0" w:color="auto"/>
                <w:left w:val="none" w:sz="0" w:space="0" w:color="auto"/>
                <w:bottom w:val="none" w:sz="0" w:space="0" w:color="auto"/>
                <w:right w:val="none" w:sz="0" w:space="0" w:color="auto"/>
              </w:divBdr>
            </w:div>
          </w:divsChild>
        </w:div>
        <w:div w:id="2090078343">
          <w:marLeft w:val="0"/>
          <w:marRight w:val="0"/>
          <w:marTop w:val="0"/>
          <w:marBottom w:val="0"/>
          <w:divBdr>
            <w:top w:val="none" w:sz="0" w:space="0" w:color="auto"/>
            <w:left w:val="none" w:sz="0" w:space="0" w:color="auto"/>
            <w:bottom w:val="none" w:sz="0" w:space="0" w:color="auto"/>
            <w:right w:val="none" w:sz="0" w:space="0" w:color="auto"/>
          </w:divBdr>
          <w:divsChild>
            <w:div w:id="1093164746">
              <w:marLeft w:val="0"/>
              <w:marRight w:val="0"/>
              <w:marTop w:val="0"/>
              <w:marBottom w:val="0"/>
              <w:divBdr>
                <w:top w:val="none" w:sz="0" w:space="0" w:color="auto"/>
                <w:left w:val="none" w:sz="0" w:space="0" w:color="auto"/>
                <w:bottom w:val="none" w:sz="0" w:space="0" w:color="auto"/>
                <w:right w:val="none" w:sz="0" w:space="0" w:color="auto"/>
              </w:divBdr>
            </w:div>
            <w:div w:id="204829729">
              <w:marLeft w:val="0"/>
              <w:marRight w:val="0"/>
              <w:marTop w:val="0"/>
              <w:marBottom w:val="0"/>
              <w:divBdr>
                <w:top w:val="none" w:sz="0" w:space="0" w:color="auto"/>
                <w:left w:val="none" w:sz="0" w:space="0" w:color="auto"/>
                <w:bottom w:val="none" w:sz="0" w:space="0" w:color="auto"/>
                <w:right w:val="none" w:sz="0" w:space="0" w:color="auto"/>
              </w:divBdr>
            </w:div>
            <w:div w:id="1343819928">
              <w:marLeft w:val="0"/>
              <w:marRight w:val="0"/>
              <w:marTop w:val="0"/>
              <w:marBottom w:val="0"/>
              <w:divBdr>
                <w:top w:val="none" w:sz="0" w:space="0" w:color="auto"/>
                <w:left w:val="none" w:sz="0" w:space="0" w:color="auto"/>
                <w:bottom w:val="none" w:sz="0" w:space="0" w:color="auto"/>
                <w:right w:val="none" w:sz="0" w:space="0" w:color="auto"/>
              </w:divBdr>
            </w:div>
            <w:div w:id="2096708872">
              <w:marLeft w:val="0"/>
              <w:marRight w:val="0"/>
              <w:marTop w:val="0"/>
              <w:marBottom w:val="0"/>
              <w:divBdr>
                <w:top w:val="none" w:sz="0" w:space="0" w:color="auto"/>
                <w:left w:val="none" w:sz="0" w:space="0" w:color="auto"/>
                <w:bottom w:val="none" w:sz="0" w:space="0" w:color="auto"/>
                <w:right w:val="none" w:sz="0" w:space="0" w:color="auto"/>
              </w:divBdr>
            </w:div>
            <w:div w:id="1881890648">
              <w:marLeft w:val="0"/>
              <w:marRight w:val="0"/>
              <w:marTop w:val="0"/>
              <w:marBottom w:val="0"/>
              <w:divBdr>
                <w:top w:val="none" w:sz="0" w:space="0" w:color="auto"/>
                <w:left w:val="none" w:sz="0" w:space="0" w:color="auto"/>
                <w:bottom w:val="none" w:sz="0" w:space="0" w:color="auto"/>
                <w:right w:val="none" w:sz="0" w:space="0" w:color="auto"/>
              </w:divBdr>
            </w:div>
            <w:div w:id="69238579">
              <w:marLeft w:val="0"/>
              <w:marRight w:val="0"/>
              <w:marTop w:val="0"/>
              <w:marBottom w:val="0"/>
              <w:divBdr>
                <w:top w:val="none" w:sz="0" w:space="0" w:color="auto"/>
                <w:left w:val="none" w:sz="0" w:space="0" w:color="auto"/>
                <w:bottom w:val="none" w:sz="0" w:space="0" w:color="auto"/>
                <w:right w:val="none" w:sz="0" w:space="0" w:color="auto"/>
              </w:divBdr>
            </w:div>
            <w:div w:id="1801537481">
              <w:marLeft w:val="0"/>
              <w:marRight w:val="0"/>
              <w:marTop w:val="0"/>
              <w:marBottom w:val="0"/>
              <w:divBdr>
                <w:top w:val="none" w:sz="0" w:space="0" w:color="auto"/>
                <w:left w:val="none" w:sz="0" w:space="0" w:color="auto"/>
                <w:bottom w:val="none" w:sz="0" w:space="0" w:color="auto"/>
                <w:right w:val="none" w:sz="0" w:space="0" w:color="auto"/>
              </w:divBdr>
            </w:div>
            <w:div w:id="1984115067">
              <w:marLeft w:val="0"/>
              <w:marRight w:val="0"/>
              <w:marTop w:val="0"/>
              <w:marBottom w:val="0"/>
              <w:divBdr>
                <w:top w:val="none" w:sz="0" w:space="0" w:color="auto"/>
                <w:left w:val="none" w:sz="0" w:space="0" w:color="auto"/>
                <w:bottom w:val="none" w:sz="0" w:space="0" w:color="auto"/>
                <w:right w:val="none" w:sz="0" w:space="0" w:color="auto"/>
              </w:divBdr>
            </w:div>
            <w:div w:id="713382461">
              <w:marLeft w:val="0"/>
              <w:marRight w:val="0"/>
              <w:marTop w:val="0"/>
              <w:marBottom w:val="0"/>
              <w:divBdr>
                <w:top w:val="none" w:sz="0" w:space="0" w:color="auto"/>
                <w:left w:val="none" w:sz="0" w:space="0" w:color="auto"/>
                <w:bottom w:val="none" w:sz="0" w:space="0" w:color="auto"/>
                <w:right w:val="none" w:sz="0" w:space="0" w:color="auto"/>
              </w:divBdr>
            </w:div>
            <w:div w:id="1872377004">
              <w:marLeft w:val="0"/>
              <w:marRight w:val="0"/>
              <w:marTop w:val="0"/>
              <w:marBottom w:val="0"/>
              <w:divBdr>
                <w:top w:val="none" w:sz="0" w:space="0" w:color="auto"/>
                <w:left w:val="none" w:sz="0" w:space="0" w:color="auto"/>
                <w:bottom w:val="none" w:sz="0" w:space="0" w:color="auto"/>
                <w:right w:val="none" w:sz="0" w:space="0" w:color="auto"/>
              </w:divBdr>
            </w:div>
            <w:div w:id="888540466">
              <w:marLeft w:val="0"/>
              <w:marRight w:val="0"/>
              <w:marTop w:val="0"/>
              <w:marBottom w:val="0"/>
              <w:divBdr>
                <w:top w:val="none" w:sz="0" w:space="0" w:color="auto"/>
                <w:left w:val="none" w:sz="0" w:space="0" w:color="auto"/>
                <w:bottom w:val="none" w:sz="0" w:space="0" w:color="auto"/>
                <w:right w:val="none" w:sz="0" w:space="0" w:color="auto"/>
              </w:divBdr>
            </w:div>
            <w:div w:id="1088232464">
              <w:marLeft w:val="0"/>
              <w:marRight w:val="0"/>
              <w:marTop w:val="0"/>
              <w:marBottom w:val="0"/>
              <w:divBdr>
                <w:top w:val="none" w:sz="0" w:space="0" w:color="auto"/>
                <w:left w:val="none" w:sz="0" w:space="0" w:color="auto"/>
                <w:bottom w:val="none" w:sz="0" w:space="0" w:color="auto"/>
                <w:right w:val="none" w:sz="0" w:space="0" w:color="auto"/>
              </w:divBdr>
            </w:div>
            <w:div w:id="654191199">
              <w:marLeft w:val="0"/>
              <w:marRight w:val="0"/>
              <w:marTop w:val="0"/>
              <w:marBottom w:val="0"/>
              <w:divBdr>
                <w:top w:val="none" w:sz="0" w:space="0" w:color="auto"/>
                <w:left w:val="none" w:sz="0" w:space="0" w:color="auto"/>
                <w:bottom w:val="none" w:sz="0" w:space="0" w:color="auto"/>
                <w:right w:val="none" w:sz="0" w:space="0" w:color="auto"/>
              </w:divBdr>
            </w:div>
            <w:div w:id="237178285">
              <w:marLeft w:val="0"/>
              <w:marRight w:val="0"/>
              <w:marTop w:val="0"/>
              <w:marBottom w:val="0"/>
              <w:divBdr>
                <w:top w:val="none" w:sz="0" w:space="0" w:color="auto"/>
                <w:left w:val="none" w:sz="0" w:space="0" w:color="auto"/>
                <w:bottom w:val="none" w:sz="0" w:space="0" w:color="auto"/>
                <w:right w:val="none" w:sz="0" w:space="0" w:color="auto"/>
              </w:divBdr>
            </w:div>
            <w:div w:id="881869370">
              <w:marLeft w:val="0"/>
              <w:marRight w:val="0"/>
              <w:marTop w:val="0"/>
              <w:marBottom w:val="0"/>
              <w:divBdr>
                <w:top w:val="none" w:sz="0" w:space="0" w:color="auto"/>
                <w:left w:val="none" w:sz="0" w:space="0" w:color="auto"/>
                <w:bottom w:val="none" w:sz="0" w:space="0" w:color="auto"/>
                <w:right w:val="none" w:sz="0" w:space="0" w:color="auto"/>
              </w:divBdr>
            </w:div>
            <w:div w:id="1062290463">
              <w:marLeft w:val="0"/>
              <w:marRight w:val="0"/>
              <w:marTop w:val="0"/>
              <w:marBottom w:val="0"/>
              <w:divBdr>
                <w:top w:val="none" w:sz="0" w:space="0" w:color="auto"/>
                <w:left w:val="none" w:sz="0" w:space="0" w:color="auto"/>
                <w:bottom w:val="none" w:sz="0" w:space="0" w:color="auto"/>
                <w:right w:val="none" w:sz="0" w:space="0" w:color="auto"/>
              </w:divBdr>
            </w:div>
            <w:div w:id="1921522422">
              <w:marLeft w:val="0"/>
              <w:marRight w:val="0"/>
              <w:marTop w:val="0"/>
              <w:marBottom w:val="0"/>
              <w:divBdr>
                <w:top w:val="none" w:sz="0" w:space="0" w:color="auto"/>
                <w:left w:val="none" w:sz="0" w:space="0" w:color="auto"/>
                <w:bottom w:val="none" w:sz="0" w:space="0" w:color="auto"/>
                <w:right w:val="none" w:sz="0" w:space="0" w:color="auto"/>
              </w:divBdr>
            </w:div>
            <w:div w:id="1395851434">
              <w:marLeft w:val="0"/>
              <w:marRight w:val="0"/>
              <w:marTop w:val="0"/>
              <w:marBottom w:val="0"/>
              <w:divBdr>
                <w:top w:val="none" w:sz="0" w:space="0" w:color="auto"/>
                <w:left w:val="none" w:sz="0" w:space="0" w:color="auto"/>
                <w:bottom w:val="none" w:sz="0" w:space="0" w:color="auto"/>
                <w:right w:val="none" w:sz="0" w:space="0" w:color="auto"/>
              </w:divBdr>
            </w:div>
            <w:div w:id="191693164">
              <w:marLeft w:val="0"/>
              <w:marRight w:val="0"/>
              <w:marTop w:val="0"/>
              <w:marBottom w:val="0"/>
              <w:divBdr>
                <w:top w:val="none" w:sz="0" w:space="0" w:color="auto"/>
                <w:left w:val="none" w:sz="0" w:space="0" w:color="auto"/>
                <w:bottom w:val="none" w:sz="0" w:space="0" w:color="auto"/>
                <w:right w:val="none" w:sz="0" w:space="0" w:color="auto"/>
              </w:divBdr>
            </w:div>
            <w:div w:id="1295404644">
              <w:marLeft w:val="0"/>
              <w:marRight w:val="0"/>
              <w:marTop w:val="0"/>
              <w:marBottom w:val="0"/>
              <w:divBdr>
                <w:top w:val="none" w:sz="0" w:space="0" w:color="auto"/>
                <w:left w:val="none" w:sz="0" w:space="0" w:color="auto"/>
                <w:bottom w:val="none" w:sz="0" w:space="0" w:color="auto"/>
                <w:right w:val="none" w:sz="0" w:space="0" w:color="auto"/>
              </w:divBdr>
            </w:div>
          </w:divsChild>
        </w:div>
        <w:div w:id="779496092">
          <w:marLeft w:val="0"/>
          <w:marRight w:val="0"/>
          <w:marTop w:val="0"/>
          <w:marBottom w:val="0"/>
          <w:divBdr>
            <w:top w:val="none" w:sz="0" w:space="0" w:color="auto"/>
            <w:left w:val="none" w:sz="0" w:space="0" w:color="auto"/>
            <w:bottom w:val="none" w:sz="0" w:space="0" w:color="auto"/>
            <w:right w:val="none" w:sz="0" w:space="0" w:color="auto"/>
          </w:divBdr>
          <w:divsChild>
            <w:div w:id="448428165">
              <w:marLeft w:val="0"/>
              <w:marRight w:val="0"/>
              <w:marTop w:val="0"/>
              <w:marBottom w:val="0"/>
              <w:divBdr>
                <w:top w:val="none" w:sz="0" w:space="0" w:color="auto"/>
                <w:left w:val="none" w:sz="0" w:space="0" w:color="auto"/>
                <w:bottom w:val="none" w:sz="0" w:space="0" w:color="auto"/>
                <w:right w:val="none" w:sz="0" w:space="0" w:color="auto"/>
              </w:divBdr>
            </w:div>
            <w:div w:id="1280141959">
              <w:marLeft w:val="0"/>
              <w:marRight w:val="0"/>
              <w:marTop w:val="0"/>
              <w:marBottom w:val="0"/>
              <w:divBdr>
                <w:top w:val="none" w:sz="0" w:space="0" w:color="auto"/>
                <w:left w:val="none" w:sz="0" w:space="0" w:color="auto"/>
                <w:bottom w:val="none" w:sz="0" w:space="0" w:color="auto"/>
                <w:right w:val="none" w:sz="0" w:space="0" w:color="auto"/>
              </w:divBdr>
            </w:div>
            <w:div w:id="1387488357">
              <w:marLeft w:val="0"/>
              <w:marRight w:val="0"/>
              <w:marTop w:val="0"/>
              <w:marBottom w:val="0"/>
              <w:divBdr>
                <w:top w:val="none" w:sz="0" w:space="0" w:color="auto"/>
                <w:left w:val="none" w:sz="0" w:space="0" w:color="auto"/>
                <w:bottom w:val="none" w:sz="0" w:space="0" w:color="auto"/>
                <w:right w:val="none" w:sz="0" w:space="0" w:color="auto"/>
              </w:divBdr>
            </w:div>
            <w:div w:id="1552841307">
              <w:marLeft w:val="0"/>
              <w:marRight w:val="0"/>
              <w:marTop w:val="0"/>
              <w:marBottom w:val="0"/>
              <w:divBdr>
                <w:top w:val="none" w:sz="0" w:space="0" w:color="auto"/>
                <w:left w:val="none" w:sz="0" w:space="0" w:color="auto"/>
                <w:bottom w:val="none" w:sz="0" w:space="0" w:color="auto"/>
                <w:right w:val="none" w:sz="0" w:space="0" w:color="auto"/>
              </w:divBdr>
            </w:div>
            <w:div w:id="648747788">
              <w:marLeft w:val="0"/>
              <w:marRight w:val="0"/>
              <w:marTop w:val="0"/>
              <w:marBottom w:val="0"/>
              <w:divBdr>
                <w:top w:val="none" w:sz="0" w:space="0" w:color="auto"/>
                <w:left w:val="none" w:sz="0" w:space="0" w:color="auto"/>
                <w:bottom w:val="none" w:sz="0" w:space="0" w:color="auto"/>
                <w:right w:val="none" w:sz="0" w:space="0" w:color="auto"/>
              </w:divBdr>
            </w:div>
            <w:div w:id="1941984179">
              <w:marLeft w:val="0"/>
              <w:marRight w:val="0"/>
              <w:marTop w:val="0"/>
              <w:marBottom w:val="0"/>
              <w:divBdr>
                <w:top w:val="none" w:sz="0" w:space="0" w:color="auto"/>
                <w:left w:val="none" w:sz="0" w:space="0" w:color="auto"/>
                <w:bottom w:val="none" w:sz="0" w:space="0" w:color="auto"/>
                <w:right w:val="none" w:sz="0" w:space="0" w:color="auto"/>
              </w:divBdr>
            </w:div>
            <w:div w:id="190458991">
              <w:marLeft w:val="0"/>
              <w:marRight w:val="0"/>
              <w:marTop w:val="0"/>
              <w:marBottom w:val="0"/>
              <w:divBdr>
                <w:top w:val="none" w:sz="0" w:space="0" w:color="auto"/>
                <w:left w:val="none" w:sz="0" w:space="0" w:color="auto"/>
                <w:bottom w:val="none" w:sz="0" w:space="0" w:color="auto"/>
                <w:right w:val="none" w:sz="0" w:space="0" w:color="auto"/>
              </w:divBdr>
            </w:div>
            <w:div w:id="1036854602">
              <w:marLeft w:val="0"/>
              <w:marRight w:val="0"/>
              <w:marTop w:val="0"/>
              <w:marBottom w:val="0"/>
              <w:divBdr>
                <w:top w:val="none" w:sz="0" w:space="0" w:color="auto"/>
                <w:left w:val="none" w:sz="0" w:space="0" w:color="auto"/>
                <w:bottom w:val="none" w:sz="0" w:space="0" w:color="auto"/>
                <w:right w:val="none" w:sz="0" w:space="0" w:color="auto"/>
              </w:divBdr>
            </w:div>
            <w:div w:id="409814119">
              <w:marLeft w:val="0"/>
              <w:marRight w:val="0"/>
              <w:marTop w:val="0"/>
              <w:marBottom w:val="0"/>
              <w:divBdr>
                <w:top w:val="none" w:sz="0" w:space="0" w:color="auto"/>
                <w:left w:val="none" w:sz="0" w:space="0" w:color="auto"/>
                <w:bottom w:val="none" w:sz="0" w:space="0" w:color="auto"/>
                <w:right w:val="none" w:sz="0" w:space="0" w:color="auto"/>
              </w:divBdr>
            </w:div>
            <w:div w:id="1394889321">
              <w:marLeft w:val="0"/>
              <w:marRight w:val="0"/>
              <w:marTop w:val="0"/>
              <w:marBottom w:val="0"/>
              <w:divBdr>
                <w:top w:val="none" w:sz="0" w:space="0" w:color="auto"/>
                <w:left w:val="none" w:sz="0" w:space="0" w:color="auto"/>
                <w:bottom w:val="none" w:sz="0" w:space="0" w:color="auto"/>
                <w:right w:val="none" w:sz="0" w:space="0" w:color="auto"/>
              </w:divBdr>
            </w:div>
          </w:divsChild>
        </w:div>
        <w:div w:id="554632387">
          <w:marLeft w:val="0"/>
          <w:marRight w:val="0"/>
          <w:marTop w:val="0"/>
          <w:marBottom w:val="0"/>
          <w:divBdr>
            <w:top w:val="none" w:sz="0" w:space="0" w:color="auto"/>
            <w:left w:val="none" w:sz="0" w:space="0" w:color="auto"/>
            <w:bottom w:val="none" w:sz="0" w:space="0" w:color="auto"/>
            <w:right w:val="none" w:sz="0" w:space="0" w:color="auto"/>
          </w:divBdr>
          <w:divsChild>
            <w:div w:id="1873029998">
              <w:marLeft w:val="-75"/>
              <w:marRight w:val="0"/>
              <w:marTop w:val="30"/>
              <w:marBottom w:val="30"/>
              <w:divBdr>
                <w:top w:val="none" w:sz="0" w:space="0" w:color="auto"/>
                <w:left w:val="none" w:sz="0" w:space="0" w:color="auto"/>
                <w:bottom w:val="none" w:sz="0" w:space="0" w:color="auto"/>
                <w:right w:val="none" w:sz="0" w:space="0" w:color="auto"/>
              </w:divBdr>
              <w:divsChild>
                <w:div w:id="1204899776">
                  <w:marLeft w:val="0"/>
                  <w:marRight w:val="0"/>
                  <w:marTop w:val="0"/>
                  <w:marBottom w:val="0"/>
                  <w:divBdr>
                    <w:top w:val="none" w:sz="0" w:space="0" w:color="auto"/>
                    <w:left w:val="none" w:sz="0" w:space="0" w:color="auto"/>
                    <w:bottom w:val="none" w:sz="0" w:space="0" w:color="auto"/>
                    <w:right w:val="none" w:sz="0" w:space="0" w:color="auto"/>
                  </w:divBdr>
                  <w:divsChild>
                    <w:div w:id="689337067">
                      <w:marLeft w:val="0"/>
                      <w:marRight w:val="0"/>
                      <w:marTop w:val="0"/>
                      <w:marBottom w:val="0"/>
                      <w:divBdr>
                        <w:top w:val="none" w:sz="0" w:space="0" w:color="auto"/>
                        <w:left w:val="none" w:sz="0" w:space="0" w:color="auto"/>
                        <w:bottom w:val="none" w:sz="0" w:space="0" w:color="auto"/>
                        <w:right w:val="none" w:sz="0" w:space="0" w:color="auto"/>
                      </w:divBdr>
                    </w:div>
                  </w:divsChild>
                </w:div>
                <w:div w:id="1341547622">
                  <w:marLeft w:val="0"/>
                  <w:marRight w:val="0"/>
                  <w:marTop w:val="0"/>
                  <w:marBottom w:val="0"/>
                  <w:divBdr>
                    <w:top w:val="none" w:sz="0" w:space="0" w:color="auto"/>
                    <w:left w:val="none" w:sz="0" w:space="0" w:color="auto"/>
                    <w:bottom w:val="none" w:sz="0" w:space="0" w:color="auto"/>
                    <w:right w:val="none" w:sz="0" w:space="0" w:color="auto"/>
                  </w:divBdr>
                  <w:divsChild>
                    <w:div w:id="695927078">
                      <w:marLeft w:val="0"/>
                      <w:marRight w:val="0"/>
                      <w:marTop w:val="0"/>
                      <w:marBottom w:val="0"/>
                      <w:divBdr>
                        <w:top w:val="none" w:sz="0" w:space="0" w:color="auto"/>
                        <w:left w:val="none" w:sz="0" w:space="0" w:color="auto"/>
                        <w:bottom w:val="none" w:sz="0" w:space="0" w:color="auto"/>
                        <w:right w:val="none" w:sz="0" w:space="0" w:color="auto"/>
                      </w:divBdr>
                    </w:div>
                    <w:div w:id="306740205">
                      <w:marLeft w:val="0"/>
                      <w:marRight w:val="0"/>
                      <w:marTop w:val="0"/>
                      <w:marBottom w:val="0"/>
                      <w:divBdr>
                        <w:top w:val="none" w:sz="0" w:space="0" w:color="auto"/>
                        <w:left w:val="none" w:sz="0" w:space="0" w:color="auto"/>
                        <w:bottom w:val="none" w:sz="0" w:space="0" w:color="auto"/>
                        <w:right w:val="none" w:sz="0" w:space="0" w:color="auto"/>
                      </w:divBdr>
                    </w:div>
                  </w:divsChild>
                </w:div>
                <w:div w:id="1629051248">
                  <w:marLeft w:val="0"/>
                  <w:marRight w:val="0"/>
                  <w:marTop w:val="0"/>
                  <w:marBottom w:val="0"/>
                  <w:divBdr>
                    <w:top w:val="none" w:sz="0" w:space="0" w:color="auto"/>
                    <w:left w:val="none" w:sz="0" w:space="0" w:color="auto"/>
                    <w:bottom w:val="none" w:sz="0" w:space="0" w:color="auto"/>
                    <w:right w:val="none" w:sz="0" w:space="0" w:color="auto"/>
                  </w:divBdr>
                  <w:divsChild>
                    <w:div w:id="729306757">
                      <w:marLeft w:val="0"/>
                      <w:marRight w:val="0"/>
                      <w:marTop w:val="0"/>
                      <w:marBottom w:val="0"/>
                      <w:divBdr>
                        <w:top w:val="none" w:sz="0" w:space="0" w:color="auto"/>
                        <w:left w:val="none" w:sz="0" w:space="0" w:color="auto"/>
                        <w:bottom w:val="none" w:sz="0" w:space="0" w:color="auto"/>
                        <w:right w:val="none" w:sz="0" w:space="0" w:color="auto"/>
                      </w:divBdr>
                    </w:div>
                  </w:divsChild>
                </w:div>
                <w:div w:id="61487807">
                  <w:marLeft w:val="0"/>
                  <w:marRight w:val="0"/>
                  <w:marTop w:val="0"/>
                  <w:marBottom w:val="0"/>
                  <w:divBdr>
                    <w:top w:val="none" w:sz="0" w:space="0" w:color="auto"/>
                    <w:left w:val="none" w:sz="0" w:space="0" w:color="auto"/>
                    <w:bottom w:val="none" w:sz="0" w:space="0" w:color="auto"/>
                    <w:right w:val="none" w:sz="0" w:space="0" w:color="auto"/>
                  </w:divBdr>
                  <w:divsChild>
                    <w:div w:id="1192301993">
                      <w:marLeft w:val="0"/>
                      <w:marRight w:val="0"/>
                      <w:marTop w:val="0"/>
                      <w:marBottom w:val="0"/>
                      <w:divBdr>
                        <w:top w:val="none" w:sz="0" w:space="0" w:color="auto"/>
                        <w:left w:val="none" w:sz="0" w:space="0" w:color="auto"/>
                        <w:bottom w:val="none" w:sz="0" w:space="0" w:color="auto"/>
                        <w:right w:val="none" w:sz="0" w:space="0" w:color="auto"/>
                      </w:divBdr>
                    </w:div>
                  </w:divsChild>
                </w:div>
                <w:div w:id="689573227">
                  <w:marLeft w:val="0"/>
                  <w:marRight w:val="0"/>
                  <w:marTop w:val="0"/>
                  <w:marBottom w:val="0"/>
                  <w:divBdr>
                    <w:top w:val="none" w:sz="0" w:space="0" w:color="auto"/>
                    <w:left w:val="none" w:sz="0" w:space="0" w:color="auto"/>
                    <w:bottom w:val="none" w:sz="0" w:space="0" w:color="auto"/>
                    <w:right w:val="none" w:sz="0" w:space="0" w:color="auto"/>
                  </w:divBdr>
                  <w:divsChild>
                    <w:div w:id="1109660664">
                      <w:marLeft w:val="0"/>
                      <w:marRight w:val="0"/>
                      <w:marTop w:val="0"/>
                      <w:marBottom w:val="0"/>
                      <w:divBdr>
                        <w:top w:val="none" w:sz="0" w:space="0" w:color="auto"/>
                        <w:left w:val="none" w:sz="0" w:space="0" w:color="auto"/>
                        <w:bottom w:val="none" w:sz="0" w:space="0" w:color="auto"/>
                        <w:right w:val="none" w:sz="0" w:space="0" w:color="auto"/>
                      </w:divBdr>
                    </w:div>
                  </w:divsChild>
                </w:div>
                <w:div w:id="1483157258">
                  <w:marLeft w:val="0"/>
                  <w:marRight w:val="0"/>
                  <w:marTop w:val="0"/>
                  <w:marBottom w:val="0"/>
                  <w:divBdr>
                    <w:top w:val="none" w:sz="0" w:space="0" w:color="auto"/>
                    <w:left w:val="none" w:sz="0" w:space="0" w:color="auto"/>
                    <w:bottom w:val="none" w:sz="0" w:space="0" w:color="auto"/>
                    <w:right w:val="none" w:sz="0" w:space="0" w:color="auto"/>
                  </w:divBdr>
                  <w:divsChild>
                    <w:div w:id="1392996499">
                      <w:marLeft w:val="0"/>
                      <w:marRight w:val="0"/>
                      <w:marTop w:val="0"/>
                      <w:marBottom w:val="0"/>
                      <w:divBdr>
                        <w:top w:val="none" w:sz="0" w:space="0" w:color="auto"/>
                        <w:left w:val="none" w:sz="0" w:space="0" w:color="auto"/>
                        <w:bottom w:val="none" w:sz="0" w:space="0" w:color="auto"/>
                        <w:right w:val="none" w:sz="0" w:space="0" w:color="auto"/>
                      </w:divBdr>
                    </w:div>
                  </w:divsChild>
                </w:div>
                <w:div w:id="1976568445">
                  <w:marLeft w:val="0"/>
                  <w:marRight w:val="0"/>
                  <w:marTop w:val="0"/>
                  <w:marBottom w:val="0"/>
                  <w:divBdr>
                    <w:top w:val="none" w:sz="0" w:space="0" w:color="auto"/>
                    <w:left w:val="none" w:sz="0" w:space="0" w:color="auto"/>
                    <w:bottom w:val="none" w:sz="0" w:space="0" w:color="auto"/>
                    <w:right w:val="none" w:sz="0" w:space="0" w:color="auto"/>
                  </w:divBdr>
                  <w:divsChild>
                    <w:div w:id="1539390167">
                      <w:marLeft w:val="0"/>
                      <w:marRight w:val="0"/>
                      <w:marTop w:val="0"/>
                      <w:marBottom w:val="0"/>
                      <w:divBdr>
                        <w:top w:val="none" w:sz="0" w:space="0" w:color="auto"/>
                        <w:left w:val="none" w:sz="0" w:space="0" w:color="auto"/>
                        <w:bottom w:val="none" w:sz="0" w:space="0" w:color="auto"/>
                        <w:right w:val="none" w:sz="0" w:space="0" w:color="auto"/>
                      </w:divBdr>
                    </w:div>
                  </w:divsChild>
                </w:div>
                <w:div w:id="984356790">
                  <w:marLeft w:val="0"/>
                  <w:marRight w:val="0"/>
                  <w:marTop w:val="0"/>
                  <w:marBottom w:val="0"/>
                  <w:divBdr>
                    <w:top w:val="none" w:sz="0" w:space="0" w:color="auto"/>
                    <w:left w:val="none" w:sz="0" w:space="0" w:color="auto"/>
                    <w:bottom w:val="none" w:sz="0" w:space="0" w:color="auto"/>
                    <w:right w:val="none" w:sz="0" w:space="0" w:color="auto"/>
                  </w:divBdr>
                  <w:divsChild>
                    <w:div w:id="1914781265">
                      <w:marLeft w:val="0"/>
                      <w:marRight w:val="0"/>
                      <w:marTop w:val="0"/>
                      <w:marBottom w:val="0"/>
                      <w:divBdr>
                        <w:top w:val="none" w:sz="0" w:space="0" w:color="auto"/>
                        <w:left w:val="none" w:sz="0" w:space="0" w:color="auto"/>
                        <w:bottom w:val="none" w:sz="0" w:space="0" w:color="auto"/>
                        <w:right w:val="none" w:sz="0" w:space="0" w:color="auto"/>
                      </w:divBdr>
                    </w:div>
                  </w:divsChild>
                </w:div>
                <w:div w:id="726802899">
                  <w:marLeft w:val="0"/>
                  <w:marRight w:val="0"/>
                  <w:marTop w:val="0"/>
                  <w:marBottom w:val="0"/>
                  <w:divBdr>
                    <w:top w:val="none" w:sz="0" w:space="0" w:color="auto"/>
                    <w:left w:val="none" w:sz="0" w:space="0" w:color="auto"/>
                    <w:bottom w:val="none" w:sz="0" w:space="0" w:color="auto"/>
                    <w:right w:val="none" w:sz="0" w:space="0" w:color="auto"/>
                  </w:divBdr>
                  <w:divsChild>
                    <w:div w:id="1570651371">
                      <w:marLeft w:val="0"/>
                      <w:marRight w:val="0"/>
                      <w:marTop w:val="0"/>
                      <w:marBottom w:val="0"/>
                      <w:divBdr>
                        <w:top w:val="none" w:sz="0" w:space="0" w:color="auto"/>
                        <w:left w:val="none" w:sz="0" w:space="0" w:color="auto"/>
                        <w:bottom w:val="none" w:sz="0" w:space="0" w:color="auto"/>
                        <w:right w:val="none" w:sz="0" w:space="0" w:color="auto"/>
                      </w:divBdr>
                    </w:div>
                  </w:divsChild>
                </w:div>
                <w:div w:id="646402098">
                  <w:marLeft w:val="0"/>
                  <w:marRight w:val="0"/>
                  <w:marTop w:val="0"/>
                  <w:marBottom w:val="0"/>
                  <w:divBdr>
                    <w:top w:val="none" w:sz="0" w:space="0" w:color="auto"/>
                    <w:left w:val="none" w:sz="0" w:space="0" w:color="auto"/>
                    <w:bottom w:val="none" w:sz="0" w:space="0" w:color="auto"/>
                    <w:right w:val="none" w:sz="0" w:space="0" w:color="auto"/>
                  </w:divBdr>
                  <w:divsChild>
                    <w:div w:id="774442546">
                      <w:marLeft w:val="0"/>
                      <w:marRight w:val="0"/>
                      <w:marTop w:val="0"/>
                      <w:marBottom w:val="0"/>
                      <w:divBdr>
                        <w:top w:val="none" w:sz="0" w:space="0" w:color="auto"/>
                        <w:left w:val="none" w:sz="0" w:space="0" w:color="auto"/>
                        <w:bottom w:val="none" w:sz="0" w:space="0" w:color="auto"/>
                        <w:right w:val="none" w:sz="0" w:space="0" w:color="auto"/>
                      </w:divBdr>
                    </w:div>
                  </w:divsChild>
                </w:div>
                <w:div w:id="1420952065">
                  <w:marLeft w:val="0"/>
                  <w:marRight w:val="0"/>
                  <w:marTop w:val="0"/>
                  <w:marBottom w:val="0"/>
                  <w:divBdr>
                    <w:top w:val="none" w:sz="0" w:space="0" w:color="auto"/>
                    <w:left w:val="none" w:sz="0" w:space="0" w:color="auto"/>
                    <w:bottom w:val="none" w:sz="0" w:space="0" w:color="auto"/>
                    <w:right w:val="none" w:sz="0" w:space="0" w:color="auto"/>
                  </w:divBdr>
                  <w:divsChild>
                    <w:div w:id="1107845042">
                      <w:marLeft w:val="0"/>
                      <w:marRight w:val="0"/>
                      <w:marTop w:val="0"/>
                      <w:marBottom w:val="0"/>
                      <w:divBdr>
                        <w:top w:val="none" w:sz="0" w:space="0" w:color="auto"/>
                        <w:left w:val="none" w:sz="0" w:space="0" w:color="auto"/>
                        <w:bottom w:val="none" w:sz="0" w:space="0" w:color="auto"/>
                        <w:right w:val="none" w:sz="0" w:space="0" w:color="auto"/>
                      </w:divBdr>
                    </w:div>
                  </w:divsChild>
                </w:div>
                <w:div w:id="472334272">
                  <w:marLeft w:val="0"/>
                  <w:marRight w:val="0"/>
                  <w:marTop w:val="0"/>
                  <w:marBottom w:val="0"/>
                  <w:divBdr>
                    <w:top w:val="none" w:sz="0" w:space="0" w:color="auto"/>
                    <w:left w:val="none" w:sz="0" w:space="0" w:color="auto"/>
                    <w:bottom w:val="none" w:sz="0" w:space="0" w:color="auto"/>
                    <w:right w:val="none" w:sz="0" w:space="0" w:color="auto"/>
                  </w:divBdr>
                  <w:divsChild>
                    <w:div w:id="17502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398">
          <w:marLeft w:val="0"/>
          <w:marRight w:val="0"/>
          <w:marTop w:val="0"/>
          <w:marBottom w:val="0"/>
          <w:divBdr>
            <w:top w:val="none" w:sz="0" w:space="0" w:color="auto"/>
            <w:left w:val="none" w:sz="0" w:space="0" w:color="auto"/>
            <w:bottom w:val="none" w:sz="0" w:space="0" w:color="auto"/>
            <w:right w:val="none" w:sz="0" w:space="0" w:color="auto"/>
          </w:divBdr>
          <w:divsChild>
            <w:div w:id="1087271286">
              <w:marLeft w:val="0"/>
              <w:marRight w:val="0"/>
              <w:marTop w:val="0"/>
              <w:marBottom w:val="0"/>
              <w:divBdr>
                <w:top w:val="none" w:sz="0" w:space="0" w:color="auto"/>
                <w:left w:val="none" w:sz="0" w:space="0" w:color="auto"/>
                <w:bottom w:val="none" w:sz="0" w:space="0" w:color="auto"/>
                <w:right w:val="none" w:sz="0" w:space="0" w:color="auto"/>
              </w:divBdr>
            </w:div>
            <w:div w:id="1984583309">
              <w:marLeft w:val="0"/>
              <w:marRight w:val="0"/>
              <w:marTop w:val="0"/>
              <w:marBottom w:val="0"/>
              <w:divBdr>
                <w:top w:val="none" w:sz="0" w:space="0" w:color="auto"/>
                <w:left w:val="none" w:sz="0" w:space="0" w:color="auto"/>
                <w:bottom w:val="none" w:sz="0" w:space="0" w:color="auto"/>
                <w:right w:val="none" w:sz="0" w:space="0" w:color="auto"/>
              </w:divBdr>
            </w:div>
            <w:div w:id="204871872">
              <w:marLeft w:val="0"/>
              <w:marRight w:val="0"/>
              <w:marTop w:val="0"/>
              <w:marBottom w:val="0"/>
              <w:divBdr>
                <w:top w:val="none" w:sz="0" w:space="0" w:color="auto"/>
                <w:left w:val="none" w:sz="0" w:space="0" w:color="auto"/>
                <w:bottom w:val="none" w:sz="0" w:space="0" w:color="auto"/>
                <w:right w:val="none" w:sz="0" w:space="0" w:color="auto"/>
              </w:divBdr>
            </w:div>
            <w:div w:id="381099748">
              <w:marLeft w:val="0"/>
              <w:marRight w:val="0"/>
              <w:marTop w:val="0"/>
              <w:marBottom w:val="0"/>
              <w:divBdr>
                <w:top w:val="none" w:sz="0" w:space="0" w:color="auto"/>
                <w:left w:val="none" w:sz="0" w:space="0" w:color="auto"/>
                <w:bottom w:val="none" w:sz="0" w:space="0" w:color="auto"/>
                <w:right w:val="none" w:sz="0" w:space="0" w:color="auto"/>
              </w:divBdr>
            </w:div>
            <w:div w:id="868571969">
              <w:marLeft w:val="0"/>
              <w:marRight w:val="0"/>
              <w:marTop w:val="0"/>
              <w:marBottom w:val="0"/>
              <w:divBdr>
                <w:top w:val="none" w:sz="0" w:space="0" w:color="auto"/>
                <w:left w:val="none" w:sz="0" w:space="0" w:color="auto"/>
                <w:bottom w:val="none" w:sz="0" w:space="0" w:color="auto"/>
                <w:right w:val="none" w:sz="0" w:space="0" w:color="auto"/>
              </w:divBdr>
            </w:div>
            <w:div w:id="12655702">
              <w:marLeft w:val="0"/>
              <w:marRight w:val="0"/>
              <w:marTop w:val="0"/>
              <w:marBottom w:val="0"/>
              <w:divBdr>
                <w:top w:val="none" w:sz="0" w:space="0" w:color="auto"/>
                <w:left w:val="none" w:sz="0" w:space="0" w:color="auto"/>
                <w:bottom w:val="none" w:sz="0" w:space="0" w:color="auto"/>
                <w:right w:val="none" w:sz="0" w:space="0" w:color="auto"/>
              </w:divBdr>
            </w:div>
            <w:div w:id="152138181">
              <w:marLeft w:val="0"/>
              <w:marRight w:val="0"/>
              <w:marTop w:val="0"/>
              <w:marBottom w:val="0"/>
              <w:divBdr>
                <w:top w:val="none" w:sz="0" w:space="0" w:color="auto"/>
                <w:left w:val="none" w:sz="0" w:space="0" w:color="auto"/>
                <w:bottom w:val="none" w:sz="0" w:space="0" w:color="auto"/>
                <w:right w:val="none" w:sz="0" w:space="0" w:color="auto"/>
              </w:divBdr>
            </w:div>
            <w:div w:id="873735437">
              <w:marLeft w:val="0"/>
              <w:marRight w:val="0"/>
              <w:marTop w:val="0"/>
              <w:marBottom w:val="0"/>
              <w:divBdr>
                <w:top w:val="none" w:sz="0" w:space="0" w:color="auto"/>
                <w:left w:val="none" w:sz="0" w:space="0" w:color="auto"/>
                <w:bottom w:val="none" w:sz="0" w:space="0" w:color="auto"/>
                <w:right w:val="none" w:sz="0" w:space="0" w:color="auto"/>
              </w:divBdr>
            </w:div>
            <w:div w:id="787358126">
              <w:marLeft w:val="0"/>
              <w:marRight w:val="0"/>
              <w:marTop w:val="0"/>
              <w:marBottom w:val="0"/>
              <w:divBdr>
                <w:top w:val="none" w:sz="0" w:space="0" w:color="auto"/>
                <w:left w:val="none" w:sz="0" w:space="0" w:color="auto"/>
                <w:bottom w:val="none" w:sz="0" w:space="0" w:color="auto"/>
                <w:right w:val="none" w:sz="0" w:space="0" w:color="auto"/>
              </w:divBdr>
            </w:div>
            <w:div w:id="450831405">
              <w:marLeft w:val="0"/>
              <w:marRight w:val="0"/>
              <w:marTop w:val="0"/>
              <w:marBottom w:val="0"/>
              <w:divBdr>
                <w:top w:val="none" w:sz="0" w:space="0" w:color="auto"/>
                <w:left w:val="none" w:sz="0" w:space="0" w:color="auto"/>
                <w:bottom w:val="none" w:sz="0" w:space="0" w:color="auto"/>
                <w:right w:val="none" w:sz="0" w:space="0" w:color="auto"/>
              </w:divBdr>
            </w:div>
            <w:div w:id="1854371862">
              <w:marLeft w:val="0"/>
              <w:marRight w:val="0"/>
              <w:marTop w:val="0"/>
              <w:marBottom w:val="0"/>
              <w:divBdr>
                <w:top w:val="none" w:sz="0" w:space="0" w:color="auto"/>
                <w:left w:val="none" w:sz="0" w:space="0" w:color="auto"/>
                <w:bottom w:val="none" w:sz="0" w:space="0" w:color="auto"/>
                <w:right w:val="none" w:sz="0" w:space="0" w:color="auto"/>
              </w:divBdr>
            </w:div>
            <w:div w:id="431819882">
              <w:marLeft w:val="0"/>
              <w:marRight w:val="0"/>
              <w:marTop w:val="0"/>
              <w:marBottom w:val="0"/>
              <w:divBdr>
                <w:top w:val="none" w:sz="0" w:space="0" w:color="auto"/>
                <w:left w:val="none" w:sz="0" w:space="0" w:color="auto"/>
                <w:bottom w:val="none" w:sz="0" w:space="0" w:color="auto"/>
                <w:right w:val="none" w:sz="0" w:space="0" w:color="auto"/>
              </w:divBdr>
            </w:div>
            <w:div w:id="1003581996">
              <w:marLeft w:val="0"/>
              <w:marRight w:val="0"/>
              <w:marTop w:val="0"/>
              <w:marBottom w:val="0"/>
              <w:divBdr>
                <w:top w:val="none" w:sz="0" w:space="0" w:color="auto"/>
                <w:left w:val="none" w:sz="0" w:space="0" w:color="auto"/>
                <w:bottom w:val="none" w:sz="0" w:space="0" w:color="auto"/>
                <w:right w:val="none" w:sz="0" w:space="0" w:color="auto"/>
              </w:divBdr>
            </w:div>
            <w:div w:id="466313681">
              <w:marLeft w:val="0"/>
              <w:marRight w:val="0"/>
              <w:marTop w:val="0"/>
              <w:marBottom w:val="0"/>
              <w:divBdr>
                <w:top w:val="none" w:sz="0" w:space="0" w:color="auto"/>
                <w:left w:val="none" w:sz="0" w:space="0" w:color="auto"/>
                <w:bottom w:val="none" w:sz="0" w:space="0" w:color="auto"/>
                <w:right w:val="none" w:sz="0" w:space="0" w:color="auto"/>
              </w:divBdr>
            </w:div>
            <w:div w:id="906066344">
              <w:marLeft w:val="0"/>
              <w:marRight w:val="0"/>
              <w:marTop w:val="0"/>
              <w:marBottom w:val="0"/>
              <w:divBdr>
                <w:top w:val="none" w:sz="0" w:space="0" w:color="auto"/>
                <w:left w:val="none" w:sz="0" w:space="0" w:color="auto"/>
                <w:bottom w:val="none" w:sz="0" w:space="0" w:color="auto"/>
                <w:right w:val="none" w:sz="0" w:space="0" w:color="auto"/>
              </w:divBdr>
            </w:div>
            <w:div w:id="1164784034">
              <w:marLeft w:val="0"/>
              <w:marRight w:val="0"/>
              <w:marTop w:val="0"/>
              <w:marBottom w:val="0"/>
              <w:divBdr>
                <w:top w:val="none" w:sz="0" w:space="0" w:color="auto"/>
                <w:left w:val="none" w:sz="0" w:space="0" w:color="auto"/>
                <w:bottom w:val="none" w:sz="0" w:space="0" w:color="auto"/>
                <w:right w:val="none" w:sz="0" w:space="0" w:color="auto"/>
              </w:divBdr>
            </w:div>
            <w:div w:id="531386746">
              <w:marLeft w:val="0"/>
              <w:marRight w:val="0"/>
              <w:marTop w:val="0"/>
              <w:marBottom w:val="0"/>
              <w:divBdr>
                <w:top w:val="none" w:sz="0" w:space="0" w:color="auto"/>
                <w:left w:val="none" w:sz="0" w:space="0" w:color="auto"/>
                <w:bottom w:val="none" w:sz="0" w:space="0" w:color="auto"/>
                <w:right w:val="none" w:sz="0" w:space="0" w:color="auto"/>
              </w:divBdr>
            </w:div>
            <w:div w:id="1265767973">
              <w:marLeft w:val="0"/>
              <w:marRight w:val="0"/>
              <w:marTop w:val="0"/>
              <w:marBottom w:val="0"/>
              <w:divBdr>
                <w:top w:val="none" w:sz="0" w:space="0" w:color="auto"/>
                <w:left w:val="none" w:sz="0" w:space="0" w:color="auto"/>
                <w:bottom w:val="none" w:sz="0" w:space="0" w:color="auto"/>
                <w:right w:val="none" w:sz="0" w:space="0" w:color="auto"/>
              </w:divBdr>
            </w:div>
            <w:div w:id="437024568">
              <w:marLeft w:val="0"/>
              <w:marRight w:val="0"/>
              <w:marTop w:val="0"/>
              <w:marBottom w:val="0"/>
              <w:divBdr>
                <w:top w:val="none" w:sz="0" w:space="0" w:color="auto"/>
                <w:left w:val="none" w:sz="0" w:space="0" w:color="auto"/>
                <w:bottom w:val="none" w:sz="0" w:space="0" w:color="auto"/>
                <w:right w:val="none" w:sz="0" w:space="0" w:color="auto"/>
              </w:divBdr>
            </w:div>
            <w:div w:id="1435402209">
              <w:marLeft w:val="0"/>
              <w:marRight w:val="0"/>
              <w:marTop w:val="0"/>
              <w:marBottom w:val="0"/>
              <w:divBdr>
                <w:top w:val="none" w:sz="0" w:space="0" w:color="auto"/>
                <w:left w:val="none" w:sz="0" w:space="0" w:color="auto"/>
                <w:bottom w:val="none" w:sz="0" w:space="0" w:color="auto"/>
                <w:right w:val="none" w:sz="0" w:space="0" w:color="auto"/>
              </w:divBdr>
            </w:div>
          </w:divsChild>
        </w:div>
        <w:div w:id="1124538938">
          <w:marLeft w:val="0"/>
          <w:marRight w:val="0"/>
          <w:marTop w:val="0"/>
          <w:marBottom w:val="0"/>
          <w:divBdr>
            <w:top w:val="none" w:sz="0" w:space="0" w:color="auto"/>
            <w:left w:val="none" w:sz="0" w:space="0" w:color="auto"/>
            <w:bottom w:val="none" w:sz="0" w:space="0" w:color="auto"/>
            <w:right w:val="none" w:sz="0" w:space="0" w:color="auto"/>
          </w:divBdr>
        </w:div>
        <w:div w:id="800265978">
          <w:marLeft w:val="0"/>
          <w:marRight w:val="0"/>
          <w:marTop w:val="0"/>
          <w:marBottom w:val="0"/>
          <w:divBdr>
            <w:top w:val="none" w:sz="0" w:space="0" w:color="auto"/>
            <w:left w:val="none" w:sz="0" w:space="0" w:color="auto"/>
            <w:bottom w:val="none" w:sz="0" w:space="0" w:color="auto"/>
            <w:right w:val="none" w:sz="0" w:space="0" w:color="auto"/>
          </w:divBdr>
        </w:div>
        <w:div w:id="26486973">
          <w:marLeft w:val="0"/>
          <w:marRight w:val="0"/>
          <w:marTop w:val="0"/>
          <w:marBottom w:val="0"/>
          <w:divBdr>
            <w:top w:val="none" w:sz="0" w:space="0" w:color="auto"/>
            <w:left w:val="none" w:sz="0" w:space="0" w:color="auto"/>
            <w:bottom w:val="none" w:sz="0" w:space="0" w:color="auto"/>
            <w:right w:val="none" w:sz="0" w:space="0" w:color="auto"/>
          </w:divBdr>
        </w:div>
        <w:div w:id="3213759">
          <w:marLeft w:val="0"/>
          <w:marRight w:val="0"/>
          <w:marTop w:val="0"/>
          <w:marBottom w:val="0"/>
          <w:divBdr>
            <w:top w:val="none" w:sz="0" w:space="0" w:color="auto"/>
            <w:left w:val="none" w:sz="0" w:space="0" w:color="auto"/>
            <w:bottom w:val="none" w:sz="0" w:space="0" w:color="auto"/>
            <w:right w:val="none" w:sz="0" w:space="0" w:color="auto"/>
          </w:divBdr>
        </w:div>
        <w:div w:id="2078356165">
          <w:marLeft w:val="0"/>
          <w:marRight w:val="0"/>
          <w:marTop w:val="0"/>
          <w:marBottom w:val="0"/>
          <w:divBdr>
            <w:top w:val="none" w:sz="0" w:space="0" w:color="auto"/>
            <w:left w:val="none" w:sz="0" w:space="0" w:color="auto"/>
            <w:bottom w:val="none" w:sz="0" w:space="0" w:color="auto"/>
            <w:right w:val="none" w:sz="0" w:space="0" w:color="auto"/>
          </w:divBdr>
        </w:div>
        <w:div w:id="1113210655">
          <w:marLeft w:val="0"/>
          <w:marRight w:val="0"/>
          <w:marTop w:val="0"/>
          <w:marBottom w:val="0"/>
          <w:divBdr>
            <w:top w:val="none" w:sz="0" w:space="0" w:color="auto"/>
            <w:left w:val="none" w:sz="0" w:space="0" w:color="auto"/>
            <w:bottom w:val="none" w:sz="0" w:space="0" w:color="auto"/>
            <w:right w:val="none" w:sz="0" w:space="0" w:color="auto"/>
          </w:divBdr>
        </w:div>
        <w:div w:id="449278207">
          <w:marLeft w:val="0"/>
          <w:marRight w:val="0"/>
          <w:marTop w:val="0"/>
          <w:marBottom w:val="0"/>
          <w:divBdr>
            <w:top w:val="none" w:sz="0" w:space="0" w:color="auto"/>
            <w:left w:val="none" w:sz="0" w:space="0" w:color="auto"/>
            <w:bottom w:val="none" w:sz="0" w:space="0" w:color="auto"/>
            <w:right w:val="none" w:sz="0" w:space="0" w:color="auto"/>
          </w:divBdr>
        </w:div>
        <w:div w:id="587155243">
          <w:marLeft w:val="0"/>
          <w:marRight w:val="0"/>
          <w:marTop w:val="0"/>
          <w:marBottom w:val="0"/>
          <w:divBdr>
            <w:top w:val="none" w:sz="0" w:space="0" w:color="auto"/>
            <w:left w:val="none" w:sz="0" w:space="0" w:color="auto"/>
            <w:bottom w:val="none" w:sz="0" w:space="0" w:color="auto"/>
            <w:right w:val="none" w:sz="0" w:space="0" w:color="auto"/>
          </w:divBdr>
        </w:div>
        <w:div w:id="1673340326">
          <w:marLeft w:val="0"/>
          <w:marRight w:val="0"/>
          <w:marTop w:val="0"/>
          <w:marBottom w:val="0"/>
          <w:divBdr>
            <w:top w:val="none" w:sz="0" w:space="0" w:color="auto"/>
            <w:left w:val="none" w:sz="0" w:space="0" w:color="auto"/>
            <w:bottom w:val="none" w:sz="0" w:space="0" w:color="auto"/>
            <w:right w:val="none" w:sz="0" w:space="0" w:color="auto"/>
          </w:divBdr>
        </w:div>
        <w:div w:id="1635595827">
          <w:marLeft w:val="0"/>
          <w:marRight w:val="0"/>
          <w:marTop w:val="0"/>
          <w:marBottom w:val="0"/>
          <w:divBdr>
            <w:top w:val="none" w:sz="0" w:space="0" w:color="auto"/>
            <w:left w:val="none" w:sz="0" w:space="0" w:color="auto"/>
            <w:bottom w:val="none" w:sz="0" w:space="0" w:color="auto"/>
            <w:right w:val="none" w:sz="0" w:space="0" w:color="auto"/>
          </w:divBdr>
        </w:div>
        <w:div w:id="1662543794">
          <w:marLeft w:val="0"/>
          <w:marRight w:val="0"/>
          <w:marTop w:val="0"/>
          <w:marBottom w:val="0"/>
          <w:divBdr>
            <w:top w:val="none" w:sz="0" w:space="0" w:color="auto"/>
            <w:left w:val="none" w:sz="0" w:space="0" w:color="auto"/>
            <w:bottom w:val="none" w:sz="0" w:space="0" w:color="auto"/>
            <w:right w:val="none" w:sz="0" w:space="0" w:color="auto"/>
          </w:divBdr>
        </w:div>
        <w:div w:id="780953297">
          <w:marLeft w:val="0"/>
          <w:marRight w:val="0"/>
          <w:marTop w:val="0"/>
          <w:marBottom w:val="0"/>
          <w:divBdr>
            <w:top w:val="none" w:sz="0" w:space="0" w:color="auto"/>
            <w:left w:val="none" w:sz="0" w:space="0" w:color="auto"/>
            <w:bottom w:val="none" w:sz="0" w:space="0" w:color="auto"/>
            <w:right w:val="none" w:sz="0" w:space="0" w:color="auto"/>
          </w:divBdr>
        </w:div>
        <w:div w:id="2008047712">
          <w:marLeft w:val="0"/>
          <w:marRight w:val="0"/>
          <w:marTop w:val="0"/>
          <w:marBottom w:val="0"/>
          <w:divBdr>
            <w:top w:val="none" w:sz="0" w:space="0" w:color="auto"/>
            <w:left w:val="none" w:sz="0" w:space="0" w:color="auto"/>
            <w:bottom w:val="none" w:sz="0" w:space="0" w:color="auto"/>
            <w:right w:val="none" w:sz="0" w:space="0" w:color="auto"/>
          </w:divBdr>
        </w:div>
        <w:div w:id="1974020545">
          <w:marLeft w:val="0"/>
          <w:marRight w:val="0"/>
          <w:marTop w:val="0"/>
          <w:marBottom w:val="0"/>
          <w:divBdr>
            <w:top w:val="none" w:sz="0" w:space="0" w:color="auto"/>
            <w:left w:val="none" w:sz="0" w:space="0" w:color="auto"/>
            <w:bottom w:val="none" w:sz="0" w:space="0" w:color="auto"/>
            <w:right w:val="none" w:sz="0" w:space="0" w:color="auto"/>
          </w:divBdr>
        </w:div>
        <w:div w:id="1873806230">
          <w:marLeft w:val="0"/>
          <w:marRight w:val="0"/>
          <w:marTop w:val="0"/>
          <w:marBottom w:val="0"/>
          <w:divBdr>
            <w:top w:val="none" w:sz="0" w:space="0" w:color="auto"/>
            <w:left w:val="none" w:sz="0" w:space="0" w:color="auto"/>
            <w:bottom w:val="none" w:sz="0" w:space="0" w:color="auto"/>
            <w:right w:val="none" w:sz="0" w:space="0" w:color="auto"/>
          </w:divBdr>
        </w:div>
        <w:div w:id="331377943">
          <w:marLeft w:val="0"/>
          <w:marRight w:val="0"/>
          <w:marTop w:val="0"/>
          <w:marBottom w:val="0"/>
          <w:divBdr>
            <w:top w:val="none" w:sz="0" w:space="0" w:color="auto"/>
            <w:left w:val="none" w:sz="0" w:space="0" w:color="auto"/>
            <w:bottom w:val="none" w:sz="0" w:space="0" w:color="auto"/>
            <w:right w:val="none" w:sz="0" w:space="0" w:color="auto"/>
          </w:divBdr>
        </w:div>
        <w:div w:id="855074891">
          <w:marLeft w:val="0"/>
          <w:marRight w:val="0"/>
          <w:marTop w:val="0"/>
          <w:marBottom w:val="0"/>
          <w:divBdr>
            <w:top w:val="none" w:sz="0" w:space="0" w:color="auto"/>
            <w:left w:val="none" w:sz="0" w:space="0" w:color="auto"/>
            <w:bottom w:val="none" w:sz="0" w:space="0" w:color="auto"/>
            <w:right w:val="none" w:sz="0" w:space="0" w:color="auto"/>
          </w:divBdr>
        </w:div>
        <w:div w:id="780226778">
          <w:marLeft w:val="0"/>
          <w:marRight w:val="0"/>
          <w:marTop w:val="0"/>
          <w:marBottom w:val="0"/>
          <w:divBdr>
            <w:top w:val="none" w:sz="0" w:space="0" w:color="auto"/>
            <w:left w:val="none" w:sz="0" w:space="0" w:color="auto"/>
            <w:bottom w:val="none" w:sz="0" w:space="0" w:color="auto"/>
            <w:right w:val="none" w:sz="0" w:space="0" w:color="auto"/>
          </w:divBdr>
        </w:div>
        <w:div w:id="1840189654">
          <w:marLeft w:val="0"/>
          <w:marRight w:val="0"/>
          <w:marTop w:val="0"/>
          <w:marBottom w:val="0"/>
          <w:divBdr>
            <w:top w:val="none" w:sz="0" w:space="0" w:color="auto"/>
            <w:left w:val="none" w:sz="0" w:space="0" w:color="auto"/>
            <w:bottom w:val="none" w:sz="0" w:space="0" w:color="auto"/>
            <w:right w:val="none" w:sz="0" w:space="0" w:color="auto"/>
          </w:divBdr>
        </w:div>
        <w:div w:id="1567106580">
          <w:marLeft w:val="0"/>
          <w:marRight w:val="0"/>
          <w:marTop w:val="0"/>
          <w:marBottom w:val="0"/>
          <w:divBdr>
            <w:top w:val="none" w:sz="0" w:space="0" w:color="auto"/>
            <w:left w:val="none" w:sz="0" w:space="0" w:color="auto"/>
            <w:bottom w:val="none" w:sz="0" w:space="0" w:color="auto"/>
            <w:right w:val="none" w:sz="0" w:space="0" w:color="auto"/>
          </w:divBdr>
        </w:div>
        <w:div w:id="1488863978">
          <w:marLeft w:val="0"/>
          <w:marRight w:val="0"/>
          <w:marTop w:val="0"/>
          <w:marBottom w:val="0"/>
          <w:divBdr>
            <w:top w:val="none" w:sz="0" w:space="0" w:color="auto"/>
            <w:left w:val="none" w:sz="0" w:space="0" w:color="auto"/>
            <w:bottom w:val="none" w:sz="0" w:space="0" w:color="auto"/>
            <w:right w:val="none" w:sz="0" w:space="0" w:color="auto"/>
          </w:divBdr>
          <w:divsChild>
            <w:div w:id="1585721965">
              <w:marLeft w:val="0"/>
              <w:marRight w:val="0"/>
              <w:marTop w:val="0"/>
              <w:marBottom w:val="0"/>
              <w:divBdr>
                <w:top w:val="none" w:sz="0" w:space="0" w:color="auto"/>
                <w:left w:val="none" w:sz="0" w:space="0" w:color="auto"/>
                <w:bottom w:val="none" w:sz="0" w:space="0" w:color="auto"/>
                <w:right w:val="none" w:sz="0" w:space="0" w:color="auto"/>
              </w:divBdr>
            </w:div>
            <w:div w:id="1819301980">
              <w:marLeft w:val="0"/>
              <w:marRight w:val="0"/>
              <w:marTop w:val="0"/>
              <w:marBottom w:val="0"/>
              <w:divBdr>
                <w:top w:val="none" w:sz="0" w:space="0" w:color="auto"/>
                <w:left w:val="none" w:sz="0" w:space="0" w:color="auto"/>
                <w:bottom w:val="none" w:sz="0" w:space="0" w:color="auto"/>
                <w:right w:val="none" w:sz="0" w:space="0" w:color="auto"/>
              </w:divBdr>
            </w:div>
            <w:div w:id="11804827">
              <w:marLeft w:val="0"/>
              <w:marRight w:val="0"/>
              <w:marTop w:val="0"/>
              <w:marBottom w:val="0"/>
              <w:divBdr>
                <w:top w:val="none" w:sz="0" w:space="0" w:color="auto"/>
                <w:left w:val="none" w:sz="0" w:space="0" w:color="auto"/>
                <w:bottom w:val="none" w:sz="0" w:space="0" w:color="auto"/>
                <w:right w:val="none" w:sz="0" w:space="0" w:color="auto"/>
              </w:divBdr>
            </w:div>
            <w:div w:id="578708632">
              <w:marLeft w:val="0"/>
              <w:marRight w:val="0"/>
              <w:marTop w:val="0"/>
              <w:marBottom w:val="0"/>
              <w:divBdr>
                <w:top w:val="none" w:sz="0" w:space="0" w:color="auto"/>
                <w:left w:val="none" w:sz="0" w:space="0" w:color="auto"/>
                <w:bottom w:val="none" w:sz="0" w:space="0" w:color="auto"/>
                <w:right w:val="none" w:sz="0" w:space="0" w:color="auto"/>
              </w:divBdr>
            </w:div>
            <w:div w:id="1073157701">
              <w:marLeft w:val="0"/>
              <w:marRight w:val="0"/>
              <w:marTop w:val="0"/>
              <w:marBottom w:val="0"/>
              <w:divBdr>
                <w:top w:val="none" w:sz="0" w:space="0" w:color="auto"/>
                <w:left w:val="none" w:sz="0" w:space="0" w:color="auto"/>
                <w:bottom w:val="none" w:sz="0" w:space="0" w:color="auto"/>
                <w:right w:val="none" w:sz="0" w:space="0" w:color="auto"/>
              </w:divBdr>
            </w:div>
            <w:div w:id="736635949">
              <w:marLeft w:val="0"/>
              <w:marRight w:val="0"/>
              <w:marTop w:val="0"/>
              <w:marBottom w:val="0"/>
              <w:divBdr>
                <w:top w:val="none" w:sz="0" w:space="0" w:color="auto"/>
                <w:left w:val="none" w:sz="0" w:space="0" w:color="auto"/>
                <w:bottom w:val="none" w:sz="0" w:space="0" w:color="auto"/>
                <w:right w:val="none" w:sz="0" w:space="0" w:color="auto"/>
              </w:divBdr>
            </w:div>
            <w:div w:id="1254390676">
              <w:marLeft w:val="0"/>
              <w:marRight w:val="0"/>
              <w:marTop w:val="0"/>
              <w:marBottom w:val="0"/>
              <w:divBdr>
                <w:top w:val="none" w:sz="0" w:space="0" w:color="auto"/>
                <w:left w:val="none" w:sz="0" w:space="0" w:color="auto"/>
                <w:bottom w:val="none" w:sz="0" w:space="0" w:color="auto"/>
                <w:right w:val="none" w:sz="0" w:space="0" w:color="auto"/>
              </w:divBdr>
            </w:div>
            <w:div w:id="1504321841">
              <w:marLeft w:val="0"/>
              <w:marRight w:val="0"/>
              <w:marTop w:val="0"/>
              <w:marBottom w:val="0"/>
              <w:divBdr>
                <w:top w:val="none" w:sz="0" w:space="0" w:color="auto"/>
                <w:left w:val="none" w:sz="0" w:space="0" w:color="auto"/>
                <w:bottom w:val="none" w:sz="0" w:space="0" w:color="auto"/>
                <w:right w:val="none" w:sz="0" w:space="0" w:color="auto"/>
              </w:divBdr>
            </w:div>
            <w:div w:id="400910971">
              <w:marLeft w:val="0"/>
              <w:marRight w:val="0"/>
              <w:marTop w:val="0"/>
              <w:marBottom w:val="0"/>
              <w:divBdr>
                <w:top w:val="none" w:sz="0" w:space="0" w:color="auto"/>
                <w:left w:val="none" w:sz="0" w:space="0" w:color="auto"/>
                <w:bottom w:val="none" w:sz="0" w:space="0" w:color="auto"/>
                <w:right w:val="none" w:sz="0" w:space="0" w:color="auto"/>
              </w:divBdr>
            </w:div>
            <w:div w:id="1776945860">
              <w:marLeft w:val="0"/>
              <w:marRight w:val="0"/>
              <w:marTop w:val="0"/>
              <w:marBottom w:val="0"/>
              <w:divBdr>
                <w:top w:val="none" w:sz="0" w:space="0" w:color="auto"/>
                <w:left w:val="none" w:sz="0" w:space="0" w:color="auto"/>
                <w:bottom w:val="none" w:sz="0" w:space="0" w:color="auto"/>
                <w:right w:val="none" w:sz="0" w:space="0" w:color="auto"/>
              </w:divBdr>
            </w:div>
            <w:div w:id="15429070">
              <w:marLeft w:val="0"/>
              <w:marRight w:val="0"/>
              <w:marTop w:val="0"/>
              <w:marBottom w:val="0"/>
              <w:divBdr>
                <w:top w:val="none" w:sz="0" w:space="0" w:color="auto"/>
                <w:left w:val="none" w:sz="0" w:space="0" w:color="auto"/>
                <w:bottom w:val="none" w:sz="0" w:space="0" w:color="auto"/>
                <w:right w:val="none" w:sz="0" w:space="0" w:color="auto"/>
              </w:divBdr>
            </w:div>
            <w:div w:id="652149631">
              <w:marLeft w:val="0"/>
              <w:marRight w:val="0"/>
              <w:marTop w:val="0"/>
              <w:marBottom w:val="0"/>
              <w:divBdr>
                <w:top w:val="none" w:sz="0" w:space="0" w:color="auto"/>
                <w:left w:val="none" w:sz="0" w:space="0" w:color="auto"/>
                <w:bottom w:val="none" w:sz="0" w:space="0" w:color="auto"/>
                <w:right w:val="none" w:sz="0" w:space="0" w:color="auto"/>
              </w:divBdr>
            </w:div>
            <w:div w:id="787547626">
              <w:marLeft w:val="0"/>
              <w:marRight w:val="0"/>
              <w:marTop w:val="0"/>
              <w:marBottom w:val="0"/>
              <w:divBdr>
                <w:top w:val="none" w:sz="0" w:space="0" w:color="auto"/>
                <w:left w:val="none" w:sz="0" w:space="0" w:color="auto"/>
                <w:bottom w:val="none" w:sz="0" w:space="0" w:color="auto"/>
                <w:right w:val="none" w:sz="0" w:space="0" w:color="auto"/>
              </w:divBdr>
            </w:div>
            <w:div w:id="1827477624">
              <w:marLeft w:val="0"/>
              <w:marRight w:val="0"/>
              <w:marTop w:val="0"/>
              <w:marBottom w:val="0"/>
              <w:divBdr>
                <w:top w:val="none" w:sz="0" w:space="0" w:color="auto"/>
                <w:left w:val="none" w:sz="0" w:space="0" w:color="auto"/>
                <w:bottom w:val="none" w:sz="0" w:space="0" w:color="auto"/>
                <w:right w:val="none" w:sz="0" w:space="0" w:color="auto"/>
              </w:divBdr>
            </w:div>
            <w:div w:id="1216235996">
              <w:marLeft w:val="0"/>
              <w:marRight w:val="0"/>
              <w:marTop w:val="0"/>
              <w:marBottom w:val="0"/>
              <w:divBdr>
                <w:top w:val="none" w:sz="0" w:space="0" w:color="auto"/>
                <w:left w:val="none" w:sz="0" w:space="0" w:color="auto"/>
                <w:bottom w:val="none" w:sz="0" w:space="0" w:color="auto"/>
                <w:right w:val="none" w:sz="0" w:space="0" w:color="auto"/>
              </w:divBdr>
            </w:div>
            <w:div w:id="170031565">
              <w:marLeft w:val="0"/>
              <w:marRight w:val="0"/>
              <w:marTop w:val="0"/>
              <w:marBottom w:val="0"/>
              <w:divBdr>
                <w:top w:val="none" w:sz="0" w:space="0" w:color="auto"/>
                <w:left w:val="none" w:sz="0" w:space="0" w:color="auto"/>
                <w:bottom w:val="none" w:sz="0" w:space="0" w:color="auto"/>
                <w:right w:val="none" w:sz="0" w:space="0" w:color="auto"/>
              </w:divBdr>
            </w:div>
            <w:div w:id="1330404400">
              <w:marLeft w:val="0"/>
              <w:marRight w:val="0"/>
              <w:marTop w:val="0"/>
              <w:marBottom w:val="0"/>
              <w:divBdr>
                <w:top w:val="none" w:sz="0" w:space="0" w:color="auto"/>
                <w:left w:val="none" w:sz="0" w:space="0" w:color="auto"/>
                <w:bottom w:val="none" w:sz="0" w:space="0" w:color="auto"/>
                <w:right w:val="none" w:sz="0" w:space="0" w:color="auto"/>
              </w:divBdr>
            </w:div>
            <w:div w:id="1317028975">
              <w:marLeft w:val="0"/>
              <w:marRight w:val="0"/>
              <w:marTop w:val="0"/>
              <w:marBottom w:val="0"/>
              <w:divBdr>
                <w:top w:val="none" w:sz="0" w:space="0" w:color="auto"/>
                <w:left w:val="none" w:sz="0" w:space="0" w:color="auto"/>
                <w:bottom w:val="none" w:sz="0" w:space="0" w:color="auto"/>
                <w:right w:val="none" w:sz="0" w:space="0" w:color="auto"/>
              </w:divBdr>
            </w:div>
            <w:div w:id="1802260712">
              <w:marLeft w:val="0"/>
              <w:marRight w:val="0"/>
              <w:marTop w:val="0"/>
              <w:marBottom w:val="0"/>
              <w:divBdr>
                <w:top w:val="none" w:sz="0" w:space="0" w:color="auto"/>
                <w:left w:val="none" w:sz="0" w:space="0" w:color="auto"/>
                <w:bottom w:val="none" w:sz="0" w:space="0" w:color="auto"/>
                <w:right w:val="none" w:sz="0" w:space="0" w:color="auto"/>
              </w:divBdr>
            </w:div>
            <w:div w:id="1785467354">
              <w:marLeft w:val="0"/>
              <w:marRight w:val="0"/>
              <w:marTop w:val="0"/>
              <w:marBottom w:val="0"/>
              <w:divBdr>
                <w:top w:val="none" w:sz="0" w:space="0" w:color="auto"/>
                <w:left w:val="none" w:sz="0" w:space="0" w:color="auto"/>
                <w:bottom w:val="none" w:sz="0" w:space="0" w:color="auto"/>
                <w:right w:val="none" w:sz="0" w:space="0" w:color="auto"/>
              </w:divBdr>
            </w:div>
          </w:divsChild>
        </w:div>
        <w:div w:id="491482467">
          <w:marLeft w:val="0"/>
          <w:marRight w:val="0"/>
          <w:marTop w:val="0"/>
          <w:marBottom w:val="0"/>
          <w:divBdr>
            <w:top w:val="none" w:sz="0" w:space="0" w:color="auto"/>
            <w:left w:val="none" w:sz="0" w:space="0" w:color="auto"/>
            <w:bottom w:val="none" w:sz="0" w:space="0" w:color="auto"/>
            <w:right w:val="none" w:sz="0" w:space="0" w:color="auto"/>
          </w:divBdr>
          <w:divsChild>
            <w:div w:id="653801353">
              <w:marLeft w:val="0"/>
              <w:marRight w:val="0"/>
              <w:marTop w:val="0"/>
              <w:marBottom w:val="0"/>
              <w:divBdr>
                <w:top w:val="none" w:sz="0" w:space="0" w:color="auto"/>
                <w:left w:val="none" w:sz="0" w:space="0" w:color="auto"/>
                <w:bottom w:val="none" w:sz="0" w:space="0" w:color="auto"/>
                <w:right w:val="none" w:sz="0" w:space="0" w:color="auto"/>
              </w:divBdr>
            </w:div>
            <w:div w:id="222758310">
              <w:marLeft w:val="0"/>
              <w:marRight w:val="0"/>
              <w:marTop w:val="0"/>
              <w:marBottom w:val="0"/>
              <w:divBdr>
                <w:top w:val="none" w:sz="0" w:space="0" w:color="auto"/>
                <w:left w:val="none" w:sz="0" w:space="0" w:color="auto"/>
                <w:bottom w:val="none" w:sz="0" w:space="0" w:color="auto"/>
                <w:right w:val="none" w:sz="0" w:space="0" w:color="auto"/>
              </w:divBdr>
            </w:div>
            <w:div w:id="1493907520">
              <w:marLeft w:val="0"/>
              <w:marRight w:val="0"/>
              <w:marTop w:val="0"/>
              <w:marBottom w:val="0"/>
              <w:divBdr>
                <w:top w:val="none" w:sz="0" w:space="0" w:color="auto"/>
                <w:left w:val="none" w:sz="0" w:space="0" w:color="auto"/>
                <w:bottom w:val="none" w:sz="0" w:space="0" w:color="auto"/>
                <w:right w:val="none" w:sz="0" w:space="0" w:color="auto"/>
              </w:divBdr>
            </w:div>
            <w:div w:id="2091155088">
              <w:marLeft w:val="0"/>
              <w:marRight w:val="0"/>
              <w:marTop w:val="0"/>
              <w:marBottom w:val="0"/>
              <w:divBdr>
                <w:top w:val="none" w:sz="0" w:space="0" w:color="auto"/>
                <w:left w:val="none" w:sz="0" w:space="0" w:color="auto"/>
                <w:bottom w:val="none" w:sz="0" w:space="0" w:color="auto"/>
                <w:right w:val="none" w:sz="0" w:space="0" w:color="auto"/>
              </w:divBdr>
            </w:div>
            <w:div w:id="1765957498">
              <w:marLeft w:val="0"/>
              <w:marRight w:val="0"/>
              <w:marTop w:val="0"/>
              <w:marBottom w:val="0"/>
              <w:divBdr>
                <w:top w:val="none" w:sz="0" w:space="0" w:color="auto"/>
                <w:left w:val="none" w:sz="0" w:space="0" w:color="auto"/>
                <w:bottom w:val="none" w:sz="0" w:space="0" w:color="auto"/>
                <w:right w:val="none" w:sz="0" w:space="0" w:color="auto"/>
              </w:divBdr>
            </w:div>
            <w:div w:id="1916670805">
              <w:marLeft w:val="0"/>
              <w:marRight w:val="0"/>
              <w:marTop w:val="0"/>
              <w:marBottom w:val="0"/>
              <w:divBdr>
                <w:top w:val="none" w:sz="0" w:space="0" w:color="auto"/>
                <w:left w:val="none" w:sz="0" w:space="0" w:color="auto"/>
                <w:bottom w:val="none" w:sz="0" w:space="0" w:color="auto"/>
                <w:right w:val="none" w:sz="0" w:space="0" w:color="auto"/>
              </w:divBdr>
            </w:div>
            <w:div w:id="488448129">
              <w:marLeft w:val="0"/>
              <w:marRight w:val="0"/>
              <w:marTop w:val="0"/>
              <w:marBottom w:val="0"/>
              <w:divBdr>
                <w:top w:val="none" w:sz="0" w:space="0" w:color="auto"/>
                <w:left w:val="none" w:sz="0" w:space="0" w:color="auto"/>
                <w:bottom w:val="none" w:sz="0" w:space="0" w:color="auto"/>
                <w:right w:val="none" w:sz="0" w:space="0" w:color="auto"/>
              </w:divBdr>
            </w:div>
            <w:div w:id="2098407098">
              <w:marLeft w:val="0"/>
              <w:marRight w:val="0"/>
              <w:marTop w:val="0"/>
              <w:marBottom w:val="0"/>
              <w:divBdr>
                <w:top w:val="none" w:sz="0" w:space="0" w:color="auto"/>
                <w:left w:val="none" w:sz="0" w:space="0" w:color="auto"/>
                <w:bottom w:val="none" w:sz="0" w:space="0" w:color="auto"/>
                <w:right w:val="none" w:sz="0" w:space="0" w:color="auto"/>
              </w:divBdr>
            </w:div>
            <w:div w:id="418256566">
              <w:marLeft w:val="0"/>
              <w:marRight w:val="0"/>
              <w:marTop w:val="0"/>
              <w:marBottom w:val="0"/>
              <w:divBdr>
                <w:top w:val="none" w:sz="0" w:space="0" w:color="auto"/>
                <w:left w:val="none" w:sz="0" w:space="0" w:color="auto"/>
                <w:bottom w:val="none" w:sz="0" w:space="0" w:color="auto"/>
                <w:right w:val="none" w:sz="0" w:space="0" w:color="auto"/>
              </w:divBdr>
            </w:div>
            <w:div w:id="560747434">
              <w:marLeft w:val="0"/>
              <w:marRight w:val="0"/>
              <w:marTop w:val="0"/>
              <w:marBottom w:val="0"/>
              <w:divBdr>
                <w:top w:val="none" w:sz="0" w:space="0" w:color="auto"/>
                <w:left w:val="none" w:sz="0" w:space="0" w:color="auto"/>
                <w:bottom w:val="none" w:sz="0" w:space="0" w:color="auto"/>
                <w:right w:val="none" w:sz="0" w:space="0" w:color="auto"/>
              </w:divBdr>
            </w:div>
            <w:div w:id="934368069">
              <w:marLeft w:val="0"/>
              <w:marRight w:val="0"/>
              <w:marTop w:val="0"/>
              <w:marBottom w:val="0"/>
              <w:divBdr>
                <w:top w:val="none" w:sz="0" w:space="0" w:color="auto"/>
                <w:left w:val="none" w:sz="0" w:space="0" w:color="auto"/>
                <w:bottom w:val="none" w:sz="0" w:space="0" w:color="auto"/>
                <w:right w:val="none" w:sz="0" w:space="0" w:color="auto"/>
              </w:divBdr>
            </w:div>
            <w:div w:id="544563212">
              <w:marLeft w:val="0"/>
              <w:marRight w:val="0"/>
              <w:marTop w:val="0"/>
              <w:marBottom w:val="0"/>
              <w:divBdr>
                <w:top w:val="none" w:sz="0" w:space="0" w:color="auto"/>
                <w:left w:val="none" w:sz="0" w:space="0" w:color="auto"/>
                <w:bottom w:val="none" w:sz="0" w:space="0" w:color="auto"/>
                <w:right w:val="none" w:sz="0" w:space="0" w:color="auto"/>
              </w:divBdr>
            </w:div>
            <w:div w:id="473446003">
              <w:marLeft w:val="0"/>
              <w:marRight w:val="0"/>
              <w:marTop w:val="0"/>
              <w:marBottom w:val="0"/>
              <w:divBdr>
                <w:top w:val="none" w:sz="0" w:space="0" w:color="auto"/>
                <w:left w:val="none" w:sz="0" w:space="0" w:color="auto"/>
                <w:bottom w:val="none" w:sz="0" w:space="0" w:color="auto"/>
                <w:right w:val="none" w:sz="0" w:space="0" w:color="auto"/>
              </w:divBdr>
            </w:div>
            <w:div w:id="1936136403">
              <w:marLeft w:val="0"/>
              <w:marRight w:val="0"/>
              <w:marTop w:val="0"/>
              <w:marBottom w:val="0"/>
              <w:divBdr>
                <w:top w:val="none" w:sz="0" w:space="0" w:color="auto"/>
                <w:left w:val="none" w:sz="0" w:space="0" w:color="auto"/>
                <w:bottom w:val="none" w:sz="0" w:space="0" w:color="auto"/>
                <w:right w:val="none" w:sz="0" w:space="0" w:color="auto"/>
              </w:divBdr>
            </w:div>
            <w:div w:id="1756828437">
              <w:marLeft w:val="0"/>
              <w:marRight w:val="0"/>
              <w:marTop w:val="0"/>
              <w:marBottom w:val="0"/>
              <w:divBdr>
                <w:top w:val="none" w:sz="0" w:space="0" w:color="auto"/>
                <w:left w:val="none" w:sz="0" w:space="0" w:color="auto"/>
                <w:bottom w:val="none" w:sz="0" w:space="0" w:color="auto"/>
                <w:right w:val="none" w:sz="0" w:space="0" w:color="auto"/>
              </w:divBdr>
            </w:div>
            <w:div w:id="7229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1321227733">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edspecies@iuc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witter.com/IUC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ucn.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964FC02F9594598B6A62C6049F796" ma:contentTypeVersion="6" ma:contentTypeDescription="Create a new document." ma:contentTypeScope="" ma:versionID="b27ab1335f4c06b1e0958cde620c0539">
  <xsd:schema xmlns:xsd="http://www.w3.org/2001/XMLSchema" xmlns:xs="http://www.w3.org/2001/XMLSchema" xmlns:p="http://schemas.microsoft.com/office/2006/metadata/properties" xmlns:ns2="41dcb9bc-91bb-4e98-8f53-f356746b6a7b" xmlns:ns3="0a4b62a5-a501-4cd7-9cec-a79b8484b5ab" targetNamespace="http://schemas.microsoft.com/office/2006/metadata/properties" ma:root="true" ma:fieldsID="b14c6c0f764edf17781487239e9ed349" ns2:_="" ns3:_="">
    <xsd:import namespace="41dcb9bc-91bb-4e98-8f53-f356746b6a7b"/>
    <xsd:import namespace="0a4b62a5-a501-4cd7-9cec-a79b8484b5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9bc-91bb-4e98-8f53-f356746b6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b62a5-a501-4cd7-9cec-a79b8484b5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a4b62a5-a501-4cd7-9cec-a79b8484b5ab">
      <UserInfo>
        <DisplayName>Knowledge and Action (consultancies) Members</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E653-E485-4F38-B8F1-EBA6EB3AAA8F}">
  <ds:schemaRefs>
    <ds:schemaRef ds:uri="http://schemas.microsoft.com/sharepoint/v3/contenttype/forms"/>
  </ds:schemaRefs>
</ds:datastoreItem>
</file>

<file path=customXml/itemProps2.xml><?xml version="1.0" encoding="utf-8"?>
<ds:datastoreItem xmlns:ds="http://schemas.openxmlformats.org/officeDocument/2006/customXml" ds:itemID="{6C64B321-9163-4A48-AEE9-AF51C0CE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b9bc-91bb-4e98-8f53-f356746b6a7b"/>
    <ds:schemaRef ds:uri="0a4b62a5-a501-4cd7-9cec-a79b84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11248-B4BE-4B1D-AB10-87EF5B283992}">
  <ds:schemaRefs>
    <ds:schemaRef ds:uri="http://schemas.microsoft.com/office/2006/metadata/properties"/>
    <ds:schemaRef ds:uri="http://purl.org/dc/elements/1.1/"/>
    <ds:schemaRef ds:uri="41dcb9bc-91bb-4e98-8f53-f356746b6a7b"/>
    <ds:schemaRef ds:uri="http://schemas.openxmlformats.org/package/2006/metadata/core-properties"/>
    <ds:schemaRef ds:uri="http://schemas.microsoft.com/office/infopath/2007/PartnerControls"/>
    <ds:schemaRef ds:uri="0a4b62a5-a501-4cd7-9cec-a79b8484b5ab"/>
    <ds:schemaRef ds:uri="http://www.w3.org/XML/1998/namespace"/>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710EE7D5-493E-4F96-A9CE-F05F700C56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IUCN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CLAVERO SOUSA Helena</dc:creator>
  <keywords/>
  <dc:description/>
  <lastModifiedBy>RICHE Talia</lastModifiedBy>
  <revision>10</revision>
  <dcterms:created xsi:type="dcterms:W3CDTF">2024-03-21T10:41:00.0000000Z</dcterms:created>
  <dcterms:modified xsi:type="dcterms:W3CDTF">2024-03-22T15:23:47.6935196Z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0x0101000F1964FC02F9594598B6A62C6049F796</vt:lpwstr>
  </property>
</Properties>
</file>