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64630" w14:textId="77777777" w:rsidR="007A2D27" w:rsidRDefault="007A2D27" w:rsidP="007A2D2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rPr>
        <w:t>Terms of reference</w:t>
      </w:r>
      <w:r>
        <w:rPr>
          <w:rStyle w:val="eop"/>
          <w:rFonts w:ascii="Arial" w:hAnsi="Arial" w:cs="Arial"/>
          <w:color w:val="000000"/>
        </w:rPr>
        <w:t> </w:t>
      </w:r>
    </w:p>
    <w:p w14:paraId="4B5F4859" w14:textId="77777777" w:rsidR="007A2D27" w:rsidRDefault="007A2D27" w:rsidP="007A2D2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rPr>
        <w:t xml:space="preserve">Consultancy services: Edition of a booklet on the </w:t>
      </w:r>
      <w:proofErr w:type="spellStart"/>
      <w:r>
        <w:rPr>
          <w:rStyle w:val="normaltextrun"/>
          <w:rFonts w:ascii="Arial" w:hAnsi="Arial" w:cs="Arial"/>
          <w:b/>
          <w:bCs/>
          <w:color w:val="000000"/>
        </w:rPr>
        <w:t>Medjerda</w:t>
      </w:r>
      <w:proofErr w:type="spellEnd"/>
      <w:r>
        <w:rPr>
          <w:rStyle w:val="normaltextrun"/>
          <w:rFonts w:ascii="Arial" w:hAnsi="Arial" w:cs="Arial"/>
          <w:b/>
          <w:bCs/>
          <w:color w:val="000000"/>
        </w:rPr>
        <w:t xml:space="preserve"> river basin for the BRIDGE V project</w:t>
      </w:r>
      <w:r>
        <w:rPr>
          <w:rStyle w:val="scxw59723588"/>
          <w:rFonts w:ascii="Arial" w:hAnsi="Arial" w:cs="Arial"/>
          <w:color w:val="000000"/>
        </w:rPr>
        <w:t> </w:t>
      </w:r>
      <w:r>
        <w:rPr>
          <w:rFonts w:ascii="Arial" w:hAnsi="Arial" w:cs="Arial"/>
          <w:color w:val="000000"/>
        </w:rPr>
        <w:br/>
      </w:r>
    </w:p>
    <w:p w14:paraId="69A840C9" w14:textId="77777777" w:rsidR="007A2D27" w:rsidRPr="007A2D27" w:rsidRDefault="007A2D27" w:rsidP="007A2D27">
      <w:pPr>
        <w:shd w:val="clear" w:color="auto" w:fill="FFFFFF" w:themeFill="background1"/>
        <w:spacing w:after="300"/>
        <w:rPr>
          <w:rFonts w:ascii="system-ui" w:eastAsia="system-ui" w:hAnsi="system-ui" w:cs="system-ui"/>
          <w:color w:val="0D0D0D" w:themeColor="text1" w:themeTint="F2"/>
          <w:sz w:val="24"/>
          <w:szCs w:val="24"/>
          <w:lang w:val="en-GB"/>
        </w:rPr>
      </w:pPr>
      <w:r w:rsidRPr="007A2D27">
        <w:rPr>
          <w:rFonts w:ascii="system-ui" w:eastAsia="system-ui" w:hAnsi="system-ui" w:cs="system-ui"/>
          <w:color w:val="0D0D0D" w:themeColor="text1" w:themeTint="F2"/>
          <w:sz w:val="24"/>
          <w:szCs w:val="24"/>
          <w:lang w:val="en-GB"/>
        </w:rPr>
        <w:t>IUCN Centre for Mediterranean Cooperation</w:t>
      </w:r>
    </w:p>
    <w:p w14:paraId="289688E3" w14:textId="2525C19F" w:rsidR="007A2D27" w:rsidRDefault="007A2D27" w:rsidP="007A2D27">
      <w:pPr>
        <w:shd w:val="clear" w:color="auto" w:fill="FFFFFF" w:themeFill="background1"/>
        <w:spacing w:after="300"/>
        <w:rPr>
          <w:rFonts w:ascii="system-ui" w:eastAsia="system-ui" w:hAnsi="system-ui" w:cs="system-ui"/>
          <w:color w:val="0D0D0D" w:themeColor="text1" w:themeTint="F2"/>
          <w:sz w:val="24"/>
          <w:szCs w:val="24"/>
          <w:lang w:val="en-GB"/>
        </w:rPr>
      </w:pPr>
      <w:r w:rsidRPr="007A2D27">
        <w:rPr>
          <w:rFonts w:ascii="system-ui" w:eastAsia="system-ui" w:hAnsi="system-ui" w:cs="system-ui"/>
          <w:color w:val="0D0D0D" w:themeColor="text1" w:themeTint="F2"/>
          <w:sz w:val="24"/>
          <w:szCs w:val="24"/>
          <w:lang w:val="en-GB"/>
        </w:rPr>
        <w:t xml:space="preserve">Submission Deadline: closes on April </w:t>
      </w:r>
      <w:r>
        <w:rPr>
          <w:rFonts w:ascii="system-ui" w:eastAsia="system-ui" w:hAnsi="system-ui" w:cs="system-ui"/>
          <w:color w:val="0D0D0D" w:themeColor="text1" w:themeTint="F2"/>
          <w:sz w:val="24"/>
          <w:szCs w:val="24"/>
          <w:lang w:val="en-GB"/>
        </w:rPr>
        <w:t>20</w:t>
      </w:r>
      <w:r w:rsidRPr="007A2D27">
        <w:rPr>
          <w:rFonts w:ascii="system-ui" w:eastAsia="system-ui" w:hAnsi="system-ui" w:cs="system-ui"/>
          <w:color w:val="0D0D0D" w:themeColor="text1" w:themeTint="F2"/>
          <w:sz w:val="24"/>
          <w:szCs w:val="24"/>
          <w:lang w:val="en-GB"/>
        </w:rPr>
        <w:t>, 2024, 12:00 (CET)</w:t>
      </w:r>
    </w:p>
    <w:p w14:paraId="4AEB9A14" w14:textId="320E38AB" w:rsidR="00E03ACA" w:rsidRPr="00A34C1C" w:rsidRDefault="23F20FFE" w:rsidP="7789229C">
      <w:pPr>
        <w:shd w:val="clear" w:color="auto" w:fill="FFFFFF" w:themeFill="background1"/>
        <w:spacing w:after="300"/>
        <w:rPr>
          <w:b/>
          <w:lang w:val="en-GB"/>
        </w:rPr>
      </w:pPr>
      <w:r w:rsidRPr="00A34C1C">
        <w:rPr>
          <w:rFonts w:ascii="system-ui" w:eastAsia="system-ui" w:hAnsi="system-ui" w:cs="system-ui"/>
          <w:b/>
          <w:color w:val="0D0D0D" w:themeColor="text1" w:themeTint="F2"/>
          <w:sz w:val="24"/>
          <w:szCs w:val="24"/>
          <w:lang w:val="en-GB"/>
        </w:rPr>
        <w:t>PART 1 – INSTRUCTIONS FOR PROPOSERS AND PROPOSAL CONDITIONS</w:t>
      </w:r>
    </w:p>
    <w:p w14:paraId="7947A31E" w14:textId="38E39271" w:rsidR="00E03ACA" w:rsidRPr="00A34C1C" w:rsidRDefault="23F20FFE" w:rsidP="7789229C">
      <w:pPr>
        <w:shd w:val="clear" w:color="auto" w:fill="FFFFFF" w:themeFill="background1"/>
        <w:spacing w:before="300" w:after="300"/>
        <w:rPr>
          <w:b/>
          <w:lang w:val="en-GB"/>
        </w:rPr>
      </w:pPr>
      <w:r w:rsidRPr="00A34C1C">
        <w:rPr>
          <w:rFonts w:ascii="system-ui" w:eastAsia="system-ui" w:hAnsi="system-ui" w:cs="system-ui"/>
          <w:b/>
          <w:color w:val="0D0D0D" w:themeColor="text1" w:themeTint="F2"/>
          <w:sz w:val="24"/>
          <w:szCs w:val="24"/>
          <w:lang w:val="en-GB"/>
        </w:rPr>
        <w:t>About IUCN</w:t>
      </w:r>
    </w:p>
    <w:p w14:paraId="6F74DEDB" w14:textId="38E39271" w:rsidR="00E03ACA" w:rsidRPr="007A2D27" w:rsidRDefault="23F20FFE" w:rsidP="7789229C">
      <w:pPr>
        <w:shd w:val="clear" w:color="auto" w:fill="FFFFFF" w:themeFill="background1"/>
        <w:spacing w:before="300" w:after="300"/>
        <w:rPr>
          <w:lang w:val="en-GB"/>
        </w:rPr>
      </w:pPr>
      <w:r w:rsidRPr="007A2D27">
        <w:rPr>
          <w:rFonts w:ascii="system-ui" w:eastAsia="system-ui" w:hAnsi="system-ui" w:cs="system-ui"/>
          <w:color w:val="0D0D0D" w:themeColor="text1" w:themeTint="F2"/>
          <w:sz w:val="24"/>
          <w:szCs w:val="24"/>
          <w:lang w:val="en-GB"/>
        </w:rPr>
        <w:t>IUCN is a unique Union of members composed of governmental and civil society organizations. It provides public, private, and non-governmental organizations with the knowledge and tools to jointly advance human progress, economic development, and nature conservation.</w:t>
      </w:r>
    </w:p>
    <w:p w14:paraId="7AAB0600" w14:textId="38E39271" w:rsidR="00E03ACA" w:rsidRPr="007A2D27" w:rsidRDefault="23F20FFE" w:rsidP="7789229C">
      <w:pPr>
        <w:shd w:val="clear" w:color="auto" w:fill="FFFFFF" w:themeFill="background1"/>
        <w:spacing w:before="300" w:after="300"/>
        <w:rPr>
          <w:lang w:val="en-GB"/>
        </w:rPr>
      </w:pPr>
      <w:r w:rsidRPr="007A2D27">
        <w:rPr>
          <w:rFonts w:ascii="system-ui" w:eastAsia="system-ui" w:hAnsi="system-ui" w:cs="system-ui"/>
          <w:color w:val="0D0D0D" w:themeColor="text1" w:themeTint="F2"/>
          <w:sz w:val="24"/>
          <w:szCs w:val="24"/>
          <w:lang w:val="en-GB"/>
        </w:rPr>
        <w:t xml:space="preserve">Established in 1948, IUCN is now the world's largest and most diverse environmental network, leveraging the knowledge, resources, and reach of </w:t>
      </w:r>
      <w:proofErr w:type="gramStart"/>
      <w:r w:rsidRPr="007A2D27">
        <w:rPr>
          <w:rFonts w:ascii="system-ui" w:eastAsia="system-ui" w:hAnsi="system-ui" w:cs="system-ui"/>
          <w:color w:val="0D0D0D" w:themeColor="text1" w:themeTint="F2"/>
          <w:sz w:val="24"/>
          <w:szCs w:val="24"/>
          <w:lang w:val="en-GB"/>
        </w:rPr>
        <w:t>1,400 member</w:t>
      </w:r>
      <w:proofErr w:type="gramEnd"/>
      <w:r w:rsidRPr="007A2D27">
        <w:rPr>
          <w:rFonts w:ascii="system-ui" w:eastAsia="system-ui" w:hAnsi="system-ui" w:cs="system-ui"/>
          <w:color w:val="0D0D0D" w:themeColor="text1" w:themeTint="F2"/>
          <w:sz w:val="24"/>
          <w:szCs w:val="24"/>
          <w:lang w:val="en-GB"/>
        </w:rPr>
        <w:t xml:space="preserve"> organizations and around 15,000 experts. It is a leading provider of conservation data, assessments, and analysis. Its broad membership enables IUCN to act as an incubator and reliable repository of best practices, tools, and international standards.</w:t>
      </w:r>
    </w:p>
    <w:p w14:paraId="303AF68B" w14:textId="38E39271" w:rsidR="00E03ACA" w:rsidRPr="007A2D27" w:rsidRDefault="23F20FFE" w:rsidP="7789229C">
      <w:pPr>
        <w:shd w:val="clear" w:color="auto" w:fill="FFFFFF" w:themeFill="background1"/>
        <w:spacing w:before="300" w:after="300"/>
        <w:rPr>
          <w:lang w:val="en-GB"/>
        </w:rPr>
      </w:pPr>
      <w:r w:rsidRPr="007A2D27">
        <w:rPr>
          <w:rFonts w:ascii="system-ui" w:eastAsia="system-ui" w:hAnsi="system-ui" w:cs="system-ui"/>
          <w:color w:val="0D0D0D" w:themeColor="text1" w:themeTint="F2"/>
          <w:sz w:val="24"/>
          <w:szCs w:val="24"/>
          <w:lang w:val="en-GB"/>
        </w:rPr>
        <w:t>IUCN provides a neutral space where various stakeholders, including governments, NGOs, scientists, businesses, local communities, indigenous peoples' organizations, and others, can work together to forge and implement solutions to environmental challenges and achieve sustainable development.</w:t>
      </w:r>
    </w:p>
    <w:p w14:paraId="0DAD014D" w14:textId="38E39271" w:rsidR="00E03ACA" w:rsidRPr="007A2D27" w:rsidRDefault="23F20FFE" w:rsidP="7789229C">
      <w:pPr>
        <w:shd w:val="clear" w:color="auto" w:fill="FFFFFF" w:themeFill="background1"/>
        <w:spacing w:before="300" w:after="300"/>
        <w:rPr>
          <w:lang w:val="en-GB"/>
        </w:rPr>
      </w:pPr>
      <w:r w:rsidRPr="007A2D27">
        <w:rPr>
          <w:rFonts w:ascii="system-ui" w:eastAsia="system-ui" w:hAnsi="system-ui" w:cs="system-ui"/>
          <w:color w:val="0D0D0D" w:themeColor="text1" w:themeTint="F2"/>
          <w:sz w:val="24"/>
          <w:szCs w:val="24"/>
          <w:lang w:val="en-GB"/>
        </w:rPr>
        <w:t>Working with many partners and stakeholders, IUCN implements a wide and diverse portfolio of conservation projects worldwide. By combining the latest science with traditional knowledge from local communities, these projects aim to reverse habitat loss, restore ecosystems, and improve people's well-being.</w:t>
      </w:r>
    </w:p>
    <w:p w14:paraId="60FC9A7C" w14:textId="2C9BDDF0" w:rsidR="00E03ACA" w:rsidRDefault="0040653E" w:rsidP="00525B8F">
      <w:pPr>
        <w:shd w:val="clear" w:color="auto" w:fill="FFFFFF" w:themeFill="background1"/>
        <w:spacing w:after="0"/>
        <w:rPr>
          <w:rStyle w:val="Hyperlink"/>
          <w:color w:val="0D0D0D" w:themeColor="text1" w:themeTint="F2"/>
          <w:u w:val="none"/>
          <w:lang w:val="en-GB"/>
        </w:rPr>
      </w:pPr>
      <w:hyperlink r:id="rId10">
        <w:r w:rsidR="23F20FFE" w:rsidRPr="007A2D27">
          <w:rPr>
            <w:rStyle w:val="Hyperlink"/>
            <w:color w:val="0D0D0D" w:themeColor="text1" w:themeTint="F2"/>
            <w:u w:val="none"/>
            <w:lang w:val="en-GB"/>
          </w:rPr>
          <w:t>www.iucn.org</w:t>
        </w:r>
      </w:hyperlink>
    </w:p>
    <w:p w14:paraId="4CCE59DE" w14:textId="3FFFB498" w:rsidR="00E03ACA" w:rsidRDefault="0040653E" w:rsidP="00525B8F">
      <w:pPr>
        <w:shd w:val="clear" w:color="auto" w:fill="FFFFFF" w:themeFill="background1"/>
        <w:spacing w:after="0"/>
        <w:rPr>
          <w:rStyle w:val="Hyperlink"/>
          <w:color w:val="0D0D0D" w:themeColor="text1" w:themeTint="F2"/>
          <w:u w:val="none"/>
          <w:lang w:val="en-GB"/>
        </w:rPr>
      </w:pPr>
      <w:hyperlink r:id="rId11">
        <w:r w:rsidR="23F20FFE" w:rsidRPr="007A2D27">
          <w:rPr>
            <w:rStyle w:val="Hyperlink"/>
            <w:color w:val="0D0D0D" w:themeColor="text1" w:themeTint="F2"/>
            <w:u w:val="none"/>
            <w:lang w:val="en-GB"/>
          </w:rPr>
          <w:t>https://twitter.com/IUCN/</w:t>
        </w:r>
      </w:hyperlink>
    </w:p>
    <w:p w14:paraId="4DA77E96" w14:textId="38E39271" w:rsidR="00E03ACA" w:rsidRPr="00A34C1C" w:rsidRDefault="23F20FFE" w:rsidP="7789229C">
      <w:pPr>
        <w:shd w:val="clear" w:color="auto" w:fill="FFFFFF" w:themeFill="background1"/>
        <w:spacing w:before="300" w:after="300"/>
        <w:rPr>
          <w:b/>
          <w:lang w:val="en-GB"/>
        </w:rPr>
      </w:pPr>
      <w:r w:rsidRPr="00A34C1C">
        <w:rPr>
          <w:rFonts w:ascii="system-ui" w:eastAsia="system-ui" w:hAnsi="system-ui" w:cs="system-ui"/>
          <w:b/>
          <w:color w:val="0D0D0D" w:themeColor="text1" w:themeTint="F2"/>
          <w:sz w:val="24"/>
          <w:szCs w:val="24"/>
          <w:lang w:val="en-GB"/>
        </w:rPr>
        <w:t>Summary of Requirement</w:t>
      </w:r>
    </w:p>
    <w:p w14:paraId="3CF05831" w14:textId="08122458" w:rsidR="00E03ACA" w:rsidRPr="007A2D27" w:rsidRDefault="23F20FFE" w:rsidP="7789229C">
      <w:pPr>
        <w:shd w:val="clear" w:color="auto" w:fill="FFFFFF" w:themeFill="background1"/>
        <w:spacing w:before="300" w:after="300"/>
        <w:rPr>
          <w:lang w:val="en-GB"/>
        </w:rPr>
      </w:pPr>
      <w:r w:rsidRPr="7B0145B2">
        <w:rPr>
          <w:rFonts w:ascii="system-ui" w:eastAsia="system-ui" w:hAnsi="system-ui" w:cs="system-ui"/>
          <w:color w:val="0D0D0D" w:themeColor="text1" w:themeTint="F2"/>
          <w:sz w:val="24"/>
          <w:szCs w:val="24"/>
          <w:lang w:val="en-GB"/>
        </w:rPr>
        <w:t xml:space="preserve">IUCN invites you to submit a proposal to provide technical support for the editing of a diagnostic booklet </w:t>
      </w:r>
      <w:r w:rsidR="1A2C0A9C" w:rsidRPr="7B0145B2">
        <w:rPr>
          <w:rFonts w:ascii="system-ui" w:eastAsia="system-ui" w:hAnsi="system-ui" w:cs="system-ui"/>
          <w:color w:val="0D0D0D" w:themeColor="text1" w:themeTint="F2"/>
          <w:sz w:val="24"/>
          <w:szCs w:val="24"/>
          <w:lang w:val="en-GB"/>
        </w:rPr>
        <w:t>of</w:t>
      </w:r>
      <w:r w:rsidRPr="7B0145B2">
        <w:rPr>
          <w:rFonts w:ascii="system-ui" w:eastAsia="system-ui" w:hAnsi="system-ui" w:cs="system-ui"/>
          <w:color w:val="0D0D0D" w:themeColor="text1" w:themeTint="F2"/>
          <w:sz w:val="24"/>
          <w:szCs w:val="24"/>
          <w:lang w:val="en-GB"/>
        </w:rPr>
        <w:t xml:space="preserve"> the </w:t>
      </w:r>
      <w:proofErr w:type="spellStart"/>
      <w:r w:rsidRPr="7B0145B2">
        <w:rPr>
          <w:rFonts w:ascii="system-ui" w:eastAsia="system-ui" w:hAnsi="system-ui" w:cs="system-ui"/>
          <w:color w:val="0D0D0D" w:themeColor="text1" w:themeTint="F2"/>
          <w:sz w:val="24"/>
          <w:szCs w:val="24"/>
          <w:lang w:val="en-GB"/>
        </w:rPr>
        <w:t>Medjerda</w:t>
      </w:r>
      <w:proofErr w:type="spellEnd"/>
      <w:r w:rsidRPr="7B0145B2">
        <w:rPr>
          <w:rFonts w:ascii="system-ui" w:eastAsia="system-ui" w:hAnsi="system-ui" w:cs="system-ui"/>
          <w:color w:val="0D0D0D" w:themeColor="text1" w:themeTint="F2"/>
          <w:sz w:val="24"/>
          <w:szCs w:val="24"/>
          <w:lang w:val="en-GB"/>
        </w:rPr>
        <w:t xml:space="preserve"> River basin. Detailed Terms of Reference can be found in Part 2 of these </w:t>
      </w:r>
      <w:proofErr w:type="spellStart"/>
      <w:r w:rsidRPr="7B0145B2">
        <w:rPr>
          <w:rFonts w:ascii="system-ui" w:eastAsia="system-ui" w:hAnsi="system-ui" w:cs="system-ui"/>
          <w:color w:val="0D0D0D" w:themeColor="text1" w:themeTint="F2"/>
          <w:sz w:val="24"/>
          <w:szCs w:val="24"/>
          <w:lang w:val="en-GB"/>
        </w:rPr>
        <w:t>ToR</w:t>
      </w:r>
      <w:proofErr w:type="spellEnd"/>
      <w:r w:rsidRPr="7B0145B2">
        <w:rPr>
          <w:rFonts w:ascii="system-ui" w:eastAsia="system-ui" w:hAnsi="system-ui" w:cs="system-ui"/>
          <w:color w:val="0D0D0D" w:themeColor="text1" w:themeTint="F2"/>
          <w:sz w:val="24"/>
          <w:szCs w:val="24"/>
          <w:lang w:val="en-GB"/>
        </w:rPr>
        <w:t>.</w:t>
      </w:r>
    </w:p>
    <w:p w14:paraId="26ABB8CA" w14:textId="38E39271" w:rsidR="00E03ACA" w:rsidRPr="00A34C1C" w:rsidRDefault="23F20FFE" w:rsidP="7789229C">
      <w:pPr>
        <w:shd w:val="clear" w:color="auto" w:fill="FFFFFF" w:themeFill="background1"/>
        <w:spacing w:before="300" w:after="300"/>
        <w:rPr>
          <w:b/>
          <w:lang w:val="en-GB"/>
        </w:rPr>
      </w:pPr>
      <w:r w:rsidRPr="00A34C1C">
        <w:rPr>
          <w:rFonts w:ascii="system-ui" w:eastAsia="system-ui" w:hAnsi="system-ui" w:cs="system-ui"/>
          <w:b/>
          <w:color w:val="0D0D0D" w:themeColor="text1" w:themeTint="F2"/>
          <w:sz w:val="24"/>
          <w:szCs w:val="24"/>
          <w:lang w:val="en-GB"/>
        </w:rPr>
        <w:t>Selection Process</w:t>
      </w:r>
    </w:p>
    <w:p w14:paraId="27BC3858" w14:textId="38E39271" w:rsidR="00E03ACA" w:rsidRPr="007A2D27" w:rsidRDefault="23F20FFE" w:rsidP="7789229C">
      <w:pPr>
        <w:shd w:val="clear" w:color="auto" w:fill="FFFFFF" w:themeFill="background1"/>
        <w:spacing w:before="300" w:after="300"/>
        <w:rPr>
          <w:lang w:val="en-GB"/>
        </w:rPr>
      </w:pPr>
      <w:r w:rsidRPr="007A2D27">
        <w:rPr>
          <w:rFonts w:ascii="system-ui" w:eastAsia="system-ui" w:hAnsi="system-ui" w:cs="system-ui"/>
          <w:color w:val="0D0D0D" w:themeColor="text1" w:themeTint="F2"/>
          <w:sz w:val="24"/>
          <w:szCs w:val="24"/>
          <w:lang w:val="en-GB"/>
        </w:rPr>
        <w:t>The following dates will apply to these terms of reference:</w:t>
      </w:r>
    </w:p>
    <w:p w14:paraId="04CE87B8" w14:textId="38E39271" w:rsidR="00E03ACA" w:rsidRPr="007A2D27" w:rsidRDefault="23F20FFE" w:rsidP="00525B8F">
      <w:pPr>
        <w:shd w:val="clear" w:color="auto" w:fill="FFFFFF" w:themeFill="background1"/>
        <w:spacing w:after="0"/>
        <w:rPr>
          <w:lang w:val="en-GB"/>
        </w:rPr>
      </w:pPr>
      <w:r w:rsidRPr="007A2D27">
        <w:rPr>
          <w:rFonts w:ascii="system-ui" w:eastAsia="system-ui" w:hAnsi="system-ui" w:cs="system-ui"/>
          <w:color w:val="0D0D0D" w:themeColor="text1" w:themeTint="F2"/>
          <w:sz w:val="24"/>
          <w:szCs w:val="24"/>
          <w:lang w:val="en-GB"/>
        </w:rPr>
        <w:lastRenderedPageBreak/>
        <w:t xml:space="preserve">Publication Date of </w:t>
      </w:r>
      <w:proofErr w:type="spellStart"/>
      <w:r w:rsidRPr="007A2D27">
        <w:rPr>
          <w:rFonts w:ascii="system-ui" w:eastAsia="system-ui" w:hAnsi="system-ui" w:cs="system-ui"/>
          <w:color w:val="0D0D0D" w:themeColor="text1" w:themeTint="F2"/>
          <w:sz w:val="24"/>
          <w:szCs w:val="24"/>
          <w:lang w:val="en-GB"/>
        </w:rPr>
        <w:t>ToR</w:t>
      </w:r>
      <w:proofErr w:type="spellEnd"/>
      <w:r w:rsidRPr="007A2D27">
        <w:rPr>
          <w:rFonts w:ascii="system-ui" w:eastAsia="system-ui" w:hAnsi="system-ui" w:cs="system-ui"/>
          <w:color w:val="0D0D0D" w:themeColor="text1" w:themeTint="F2"/>
          <w:sz w:val="24"/>
          <w:szCs w:val="24"/>
          <w:lang w:val="en-GB"/>
        </w:rPr>
        <w:t>: April 15, 2024</w:t>
      </w:r>
    </w:p>
    <w:p w14:paraId="190709BD" w14:textId="2707EC95" w:rsidR="00E03ACA" w:rsidRPr="007A2D27" w:rsidRDefault="23F20FFE" w:rsidP="00525B8F">
      <w:pPr>
        <w:shd w:val="clear" w:color="auto" w:fill="FFFFFF" w:themeFill="background1"/>
        <w:spacing w:after="0"/>
        <w:rPr>
          <w:lang w:val="en-GB"/>
        </w:rPr>
      </w:pPr>
      <w:r w:rsidRPr="007A2D27">
        <w:rPr>
          <w:rFonts w:ascii="system-ui" w:eastAsia="system-ui" w:hAnsi="system-ui" w:cs="system-ui"/>
          <w:color w:val="0D0D0D" w:themeColor="text1" w:themeTint="F2"/>
          <w:sz w:val="24"/>
          <w:szCs w:val="24"/>
          <w:lang w:val="en-GB"/>
        </w:rPr>
        <w:t xml:space="preserve">Deadline for Submission of </w:t>
      </w:r>
      <w:proofErr w:type="spellStart"/>
      <w:r w:rsidRPr="007A2D27">
        <w:rPr>
          <w:rFonts w:ascii="system-ui" w:eastAsia="system-ui" w:hAnsi="system-ui" w:cs="system-ui"/>
          <w:color w:val="0D0D0D" w:themeColor="text1" w:themeTint="F2"/>
          <w:sz w:val="24"/>
          <w:szCs w:val="24"/>
          <w:lang w:val="en-GB"/>
        </w:rPr>
        <w:t>ToR</w:t>
      </w:r>
      <w:proofErr w:type="spellEnd"/>
      <w:r w:rsidRPr="007A2D27">
        <w:rPr>
          <w:rFonts w:ascii="system-ui" w:eastAsia="system-ui" w:hAnsi="system-ui" w:cs="system-ui"/>
          <w:color w:val="0D0D0D" w:themeColor="text1" w:themeTint="F2"/>
          <w:sz w:val="24"/>
          <w:szCs w:val="24"/>
          <w:lang w:val="en-GB"/>
        </w:rPr>
        <w:t xml:space="preserve">: April </w:t>
      </w:r>
      <w:r w:rsidR="007A2D27">
        <w:rPr>
          <w:rFonts w:ascii="system-ui" w:eastAsia="system-ui" w:hAnsi="system-ui" w:cs="system-ui"/>
          <w:color w:val="0D0D0D" w:themeColor="text1" w:themeTint="F2"/>
          <w:sz w:val="24"/>
          <w:szCs w:val="24"/>
          <w:lang w:val="en-GB"/>
        </w:rPr>
        <w:t>20</w:t>
      </w:r>
      <w:r w:rsidRPr="007A2D27">
        <w:rPr>
          <w:rFonts w:ascii="system-ui" w:eastAsia="system-ui" w:hAnsi="system-ui" w:cs="system-ui"/>
          <w:color w:val="0D0D0D" w:themeColor="text1" w:themeTint="F2"/>
          <w:sz w:val="24"/>
          <w:szCs w:val="24"/>
          <w:lang w:val="en-GB"/>
        </w:rPr>
        <w:t>, 2024, 12:00 (CET)</w:t>
      </w:r>
    </w:p>
    <w:p w14:paraId="4046E49B" w14:textId="38E39271" w:rsidR="00E03ACA" w:rsidRPr="007A2D27" w:rsidRDefault="23F20FFE" w:rsidP="00525B8F">
      <w:pPr>
        <w:shd w:val="clear" w:color="auto" w:fill="FFFFFF" w:themeFill="background1"/>
        <w:spacing w:after="0"/>
        <w:rPr>
          <w:lang w:val="en-GB"/>
        </w:rPr>
      </w:pPr>
      <w:r w:rsidRPr="007A2D27">
        <w:rPr>
          <w:rFonts w:ascii="system-ui" w:eastAsia="system-ui" w:hAnsi="system-ui" w:cs="system-ui"/>
          <w:color w:val="0D0D0D" w:themeColor="text1" w:themeTint="F2"/>
          <w:sz w:val="24"/>
          <w:szCs w:val="24"/>
          <w:lang w:val="en-GB"/>
        </w:rPr>
        <w:t>Estimated Contract Award Date: April 25, 2024</w:t>
      </w:r>
    </w:p>
    <w:p w14:paraId="5C1A07E2" w14:textId="760BD8E2" w:rsidR="00E03ACA" w:rsidRDefault="00E03ACA" w:rsidP="7789229C">
      <w:pPr>
        <w:rPr>
          <w:lang w:val="en-GB"/>
        </w:rPr>
      </w:pPr>
    </w:p>
    <w:p w14:paraId="051A4FB1" w14:textId="77777777" w:rsidR="00AB1896" w:rsidRPr="00AB1896" w:rsidRDefault="00AB1896" w:rsidP="00AB1896">
      <w:pPr>
        <w:rPr>
          <w:rFonts w:ascii="system-ui" w:eastAsia="system-ui" w:hAnsi="system-ui" w:cs="system-ui"/>
          <w:b/>
          <w:color w:val="0D0D0D" w:themeColor="text1" w:themeTint="F2"/>
          <w:sz w:val="24"/>
          <w:szCs w:val="24"/>
          <w:lang w:val="en-GB"/>
        </w:rPr>
      </w:pPr>
      <w:r w:rsidRPr="00AB1896">
        <w:rPr>
          <w:rFonts w:ascii="system-ui" w:eastAsia="system-ui" w:hAnsi="system-ui" w:cs="system-ui"/>
          <w:b/>
          <w:color w:val="0D0D0D" w:themeColor="text1" w:themeTint="F2"/>
          <w:sz w:val="24"/>
          <w:szCs w:val="24"/>
          <w:lang w:val="en-GB"/>
        </w:rPr>
        <w:t>Conditions</w:t>
      </w:r>
    </w:p>
    <w:p w14:paraId="5D6FECED" w14:textId="77777777" w:rsidR="00AB1896" w:rsidRPr="00AB1896" w:rsidRDefault="00AB1896" w:rsidP="00AB1896">
      <w:pPr>
        <w:rPr>
          <w:rFonts w:ascii="system-ui" w:eastAsia="system-ui" w:hAnsi="system-ui" w:cs="system-ui"/>
          <w:color w:val="0D0D0D" w:themeColor="text1" w:themeTint="F2"/>
          <w:sz w:val="24"/>
          <w:szCs w:val="24"/>
          <w:lang w:val="en-GB"/>
        </w:rPr>
      </w:pPr>
      <w:r w:rsidRPr="00AB1896">
        <w:rPr>
          <w:rFonts w:ascii="system-ui" w:eastAsia="system-ui" w:hAnsi="system-ui" w:cs="system-ui"/>
          <w:color w:val="0D0D0D" w:themeColor="text1" w:themeTint="F2"/>
          <w:sz w:val="24"/>
          <w:szCs w:val="24"/>
          <w:lang w:val="en-GB"/>
        </w:rPr>
        <w:t>The IUCN is in no way obligated to enter into a contract or any other agreement with any Proponent as a result of issuing these Terms of Reference (</w:t>
      </w:r>
      <w:proofErr w:type="spellStart"/>
      <w:r w:rsidRPr="00AB1896">
        <w:rPr>
          <w:rFonts w:ascii="system-ui" w:eastAsia="system-ui" w:hAnsi="system-ui" w:cs="system-ui"/>
          <w:color w:val="0D0D0D" w:themeColor="text1" w:themeTint="F2"/>
          <w:sz w:val="24"/>
          <w:szCs w:val="24"/>
          <w:lang w:val="en-GB"/>
        </w:rPr>
        <w:t>TdR</w:t>
      </w:r>
      <w:proofErr w:type="spellEnd"/>
      <w:r w:rsidRPr="00AB1896">
        <w:rPr>
          <w:rFonts w:ascii="system-ui" w:eastAsia="system-ui" w:hAnsi="system-ui" w:cs="system-ui"/>
          <w:color w:val="0D0D0D" w:themeColor="text1" w:themeTint="F2"/>
          <w:sz w:val="24"/>
          <w:szCs w:val="24"/>
          <w:lang w:val="en-GB"/>
        </w:rPr>
        <w:t xml:space="preserve">). The IUCN is not obligated to accept the lowest-priced Proposal or any Proposal. The IUCN reserves the right to terminate the consultancy process at any time before the contract is awarded. By participating in these </w:t>
      </w:r>
      <w:proofErr w:type="spellStart"/>
      <w:r w:rsidRPr="00AB1896">
        <w:rPr>
          <w:rFonts w:ascii="system-ui" w:eastAsia="system-ui" w:hAnsi="system-ui" w:cs="system-ui"/>
          <w:color w:val="0D0D0D" w:themeColor="text1" w:themeTint="F2"/>
          <w:sz w:val="24"/>
          <w:szCs w:val="24"/>
          <w:lang w:val="en-GB"/>
        </w:rPr>
        <w:t>TdR</w:t>
      </w:r>
      <w:proofErr w:type="spellEnd"/>
      <w:r w:rsidRPr="00AB1896">
        <w:rPr>
          <w:rFonts w:ascii="system-ui" w:eastAsia="system-ui" w:hAnsi="system-ui" w:cs="system-ui"/>
          <w:color w:val="0D0D0D" w:themeColor="text1" w:themeTint="F2"/>
          <w:sz w:val="24"/>
          <w:szCs w:val="24"/>
          <w:lang w:val="en-GB"/>
        </w:rPr>
        <w:t>, Proponents accept the conditions set forth herein.</w:t>
      </w:r>
    </w:p>
    <w:p w14:paraId="29E11FB5" w14:textId="7E959515" w:rsidR="00AB1896" w:rsidRPr="00AB1896" w:rsidRDefault="00AB1896" w:rsidP="00AB1896">
      <w:pPr>
        <w:rPr>
          <w:rFonts w:ascii="system-ui" w:eastAsia="system-ui" w:hAnsi="system-ui" w:cs="system-ui"/>
          <w:color w:val="0D0D0D" w:themeColor="text1" w:themeTint="F2"/>
          <w:sz w:val="24"/>
          <w:szCs w:val="24"/>
          <w:lang w:val="en-GB"/>
        </w:rPr>
      </w:pPr>
      <w:r w:rsidRPr="7B0145B2">
        <w:rPr>
          <w:rFonts w:ascii="system-ui" w:eastAsia="system-ui" w:hAnsi="system-ui" w:cs="system-ui"/>
          <w:color w:val="0D0D0D" w:themeColor="text1" w:themeTint="F2"/>
          <w:sz w:val="24"/>
          <w:szCs w:val="24"/>
          <w:lang w:val="en-GB"/>
        </w:rPr>
        <w:t>The IUCN requires Proponents to refrain from corrupt, fraudulent, or prohibited practices when participating in this bidding process. To this end, Proponents must sign the "Proponent Declaration" (for freelance professionals or for companies), at the end of this document (in English),</w:t>
      </w:r>
      <w:r w:rsidR="361D6CDB" w:rsidRPr="7B0145B2">
        <w:rPr>
          <w:rFonts w:ascii="system-ui" w:eastAsia="system-ui" w:hAnsi="system-ui" w:cs="system-ui"/>
          <w:color w:val="0D0D0D" w:themeColor="text1" w:themeTint="F2"/>
          <w:sz w:val="24"/>
          <w:szCs w:val="24"/>
          <w:lang w:val="en-GB"/>
        </w:rPr>
        <w:t xml:space="preserve"> </w:t>
      </w:r>
      <w:r w:rsidRPr="7B0145B2">
        <w:rPr>
          <w:rFonts w:ascii="system-ui" w:eastAsia="system-ui" w:hAnsi="system-ui" w:cs="system-ui"/>
          <w:color w:val="0D0D0D" w:themeColor="text1" w:themeTint="F2"/>
          <w:sz w:val="24"/>
          <w:szCs w:val="24"/>
          <w:lang w:val="en-GB"/>
        </w:rPr>
        <w:t>and include it in their Proposal.</w:t>
      </w:r>
    </w:p>
    <w:p w14:paraId="3C8A33E7" w14:textId="77777777" w:rsidR="00AB1896" w:rsidRPr="00AB1896" w:rsidRDefault="00AB1896" w:rsidP="00AB1896">
      <w:pPr>
        <w:rPr>
          <w:rFonts w:ascii="system-ui" w:eastAsia="system-ui" w:hAnsi="system-ui" w:cs="system-ui"/>
          <w:color w:val="0D0D0D" w:themeColor="text1" w:themeTint="F2"/>
          <w:sz w:val="24"/>
          <w:szCs w:val="24"/>
          <w:lang w:val="en-GB"/>
        </w:rPr>
      </w:pPr>
      <w:r w:rsidRPr="00AB1896">
        <w:rPr>
          <w:rFonts w:ascii="system-ui" w:eastAsia="system-ui" w:hAnsi="system-ui" w:cs="system-ui"/>
          <w:color w:val="0D0D0D" w:themeColor="text1" w:themeTint="F2"/>
          <w:sz w:val="24"/>
          <w:szCs w:val="24"/>
          <w:lang w:val="en-GB"/>
        </w:rPr>
        <w:t>Proponents must allow the IUCN to inspect all accounts, records, and other documents related to the submission of the Proposal and the performance of the contract (if awarded), and to be audited by auditors appointed by the IUCN.</w:t>
      </w:r>
    </w:p>
    <w:p w14:paraId="1CF5F3E5" w14:textId="25BD0B9E" w:rsidR="00AB1896" w:rsidRPr="00AB1896" w:rsidRDefault="0081339E" w:rsidP="00AB1896">
      <w:pPr>
        <w:rPr>
          <w:rFonts w:ascii="system-ui" w:eastAsia="system-ui" w:hAnsi="system-ui" w:cs="system-ui"/>
          <w:b/>
          <w:color w:val="0D0D0D" w:themeColor="text1" w:themeTint="F2"/>
          <w:sz w:val="24"/>
          <w:szCs w:val="24"/>
          <w:lang w:val="en-GB"/>
        </w:rPr>
      </w:pPr>
      <w:r>
        <w:rPr>
          <w:rFonts w:ascii="system-ui" w:eastAsia="system-ui" w:hAnsi="system-ui" w:cs="system-ui"/>
          <w:b/>
          <w:color w:val="0D0D0D" w:themeColor="text1" w:themeTint="F2"/>
          <w:sz w:val="24"/>
          <w:szCs w:val="24"/>
          <w:lang w:val="en-GB"/>
        </w:rPr>
        <w:t xml:space="preserve">1.4 </w:t>
      </w:r>
      <w:r w:rsidR="00AB1896" w:rsidRPr="00AB1896">
        <w:rPr>
          <w:rFonts w:ascii="system-ui" w:eastAsia="system-ui" w:hAnsi="system-ui" w:cs="system-ui"/>
          <w:b/>
          <w:color w:val="0D0D0D" w:themeColor="text1" w:themeTint="F2"/>
          <w:sz w:val="24"/>
          <w:szCs w:val="24"/>
          <w:lang w:val="en-GB"/>
        </w:rPr>
        <w:t xml:space="preserve">Questions and inquiries during the </w:t>
      </w:r>
      <w:proofErr w:type="spellStart"/>
      <w:r w:rsidR="00AB1896" w:rsidRPr="00AB1896">
        <w:rPr>
          <w:rFonts w:ascii="system-ui" w:eastAsia="system-ui" w:hAnsi="system-ui" w:cs="system-ui"/>
          <w:b/>
          <w:color w:val="0D0D0D" w:themeColor="text1" w:themeTint="F2"/>
          <w:sz w:val="24"/>
          <w:szCs w:val="24"/>
          <w:lang w:val="en-GB"/>
        </w:rPr>
        <w:t>TdR</w:t>
      </w:r>
      <w:proofErr w:type="spellEnd"/>
      <w:r w:rsidR="00AB1896" w:rsidRPr="00AB1896">
        <w:rPr>
          <w:rFonts w:ascii="system-ui" w:eastAsia="system-ui" w:hAnsi="system-ui" w:cs="system-ui"/>
          <w:b/>
          <w:color w:val="0D0D0D" w:themeColor="text1" w:themeTint="F2"/>
          <w:sz w:val="24"/>
          <w:szCs w:val="24"/>
          <w:lang w:val="en-GB"/>
        </w:rPr>
        <w:t xml:space="preserve"> period</w:t>
      </w:r>
    </w:p>
    <w:p w14:paraId="229A5CE7" w14:textId="77777777" w:rsidR="00AB1896" w:rsidRPr="00AB1896" w:rsidRDefault="00AB1896" w:rsidP="00AB1896">
      <w:pPr>
        <w:rPr>
          <w:rFonts w:ascii="system-ui" w:eastAsia="system-ui" w:hAnsi="system-ui" w:cs="system-ui"/>
          <w:color w:val="0D0D0D" w:themeColor="text1" w:themeTint="F2"/>
          <w:sz w:val="24"/>
          <w:szCs w:val="24"/>
          <w:lang w:val="en-GB"/>
        </w:rPr>
      </w:pPr>
      <w:r w:rsidRPr="00AB1896">
        <w:rPr>
          <w:rFonts w:ascii="system-ui" w:eastAsia="system-ui" w:hAnsi="system-ui" w:cs="system-ui"/>
          <w:color w:val="0D0D0D" w:themeColor="text1" w:themeTint="F2"/>
          <w:sz w:val="24"/>
          <w:szCs w:val="24"/>
          <w:lang w:val="en-GB"/>
        </w:rPr>
        <w:t xml:space="preserve">Proponents should direct any questions or inquiries regarding the </w:t>
      </w:r>
      <w:proofErr w:type="spellStart"/>
      <w:r w:rsidRPr="00AB1896">
        <w:rPr>
          <w:rFonts w:ascii="system-ui" w:eastAsia="system-ui" w:hAnsi="system-ui" w:cs="system-ui"/>
          <w:color w:val="0D0D0D" w:themeColor="text1" w:themeTint="F2"/>
          <w:sz w:val="24"/>
          <w:szCs w:val="24"/>
          <w:lang w:val="en-GB"/>
        </w:rPr>
        <w:t>TdR</w:t>
      </w:r>
      <w:proofErr w:type="spellEnd"/>
      <w:r w:rsidRPr="00AB1896">
        <w:rPr>
          <w:rFonts w:ascii="system-ui" w:eastAsia="system-ui" w:hAnsi="system-ui" w:cs="system-ui"/>
          <w:color w:val="0D0D0D" w:themeColor="text1" w:themeTint="F2"/>
          <w:sz w:val="24"/>
          <w:szCs w:val="24"/>
          <w:lang w:val="en-GB"/>
        </w:rPr>
        <w:t xml:space="preserve"> to the IUCN contact email mentioned below. No other IUCN staff should be contacted regarding these </w:t>
      </w:r>
      <w:proofErr w:type="spellStart"/>
      <w:r w:rsidRPr="00AB1896">
        <w:rPr>
          <w:rFonts w:ascii="system-ui" w:eastAsia="system-ui" w:hAnsi="system-ui" w:cs="system-ui"/>
          <w:color w:val="0D0D0D" w:themeColor="text1" w:themeTint="F2"/>
          <w:sz w:val="24"/>
          <w:szCs w:val="24"/>
          <w:lang w:val="en-GB"/>
        </w:rPr>
        <w:t>TdR</w:t>
      </w:r>
      <w:proofErr w:type="spellEnd"/>
      <w:r w:rsidRPr="00AB1896">
        <w:rPr>
          <w:rFonts w:ascii="system-ui" w:eastAsia="system-ui" w:hAnsi="system-ui" w:cs="system-ui"/>
          <w:color w:val="0D0D0D" w:themeColor="text1" w:themeTint="F2"/>
          <w:sz w:val="24"/>
          <w:szCs w:val="24"/>
          <w:lang w:val="en-GB"/>
        </w:rPr>
        <w:t>.</w:t>
      </w:r>
    </w:p>
    <w:p w14:paraId="16EAD30D" w14:textId="77777777" w:rsidR="00AB1896" w:rsidRPr="00AB1896" w:rsidRDefault="00AB1896" w:rsidP="00AB1896">
      <w:pPr>
        <w:rPr>
          <w:rFonts w:ascii="system-ui" w:eastAsia="system-ui" w:hAnsi="system-ui" w:cs="system-ui"/>
          <w:color w:val="0D0D0D" w:themeColor="text1" w:themeTint="F2"/>
          <w:sz w:val="24"/>
          <w:szCs w:val="24"/>
          <w:lang w:val="en-GB"/>
        </w:rPr>
      </w:pPr>
      <w:r w:rsidRPr="00AB1896">
        <w:rPr>
          <w:rFonts w:ascii="system-ui" w:eastAsia="system-ui" w:hAnsi="system-ui" w:cs="system-ui"/>
          <w:color w:val="0D0D0D" w:themeColor="text1" w:themeTint="F2"/>
          <w:sz w:val="24"/>
          <w:szCs w:val="24"/>
          <w:lang w:val="en-GB"/>
        </w:rPr>
        <w:t>To the extent possible, the IUCN will respond to any questions, suitably anonymized, from all Proponents. If the content of your question is considered confidential, you must declare it at the time the question is posed.</w:t>
      </w:r>
    </w:p>
    <w:p w14:paraId="49AF57FD" w14:textId="31069E55" w:rsidR="00AB1896" w:rsidRPr="00AB1896" w:rsidRDefault="0081339E" w:rsidP="00AB1896">
      <w:pPr>
        <w:rPr>
          <w:rFonts w:ascii="system-ui" w:eastAsia="system-ui" w:hAnsi="system-ui" w:cs="system-ui"/>
          <w:b/>
          <w:color w:val="0D0D0D" w:themeColor="text1" w:themeTint="F2"/>
          <w:sz w:val="24"/>
          <w:szCs w:val="24"/>
          <w:lang w:val="en-GB"/>
        </w:rPr>
      </w:pPr>
      <w:r>
        <w:rPr>
          <w:rFonts w:ascii="system-ui" w:eastAsia="system-ui" w:hAnsi="system-ui" w:cs="system-ui"/>
          <w:b/>
          <w:color w:val="0D0D0D" w:themeColor="text1" w:themeTint="F2"/>
          <w:sz w:val="24"/>
          <w:szCs w:val="24"/>
          <w:lang w:val="en-GB"/>
        </w:rPr>
        <w:t xml:space="preserve">1.5 </w:t>
      </w:r>
      <w:r w:rsidR="00AB1896" w:rsidRPr="00AB1896">
        <w:rPr>
          <w:rFonts w:ascii="system-ui" w:eastAsia="system-ui" w:hAnsi="system-ui" w:cs="system-ui"/>
          <w:b/>
          <w:color w:val="0D0D0D" w:themeColor="text1" w:themeTint="F2"/>
          <w:sz w:val="24"/>
          <w:szCs w:val="24"/>
          <w:lang w:val="en-GB"/>
        </w:rPr>
        <w:t xml:space="preserve">Amendments to the </w:t>
      </w:r>
      <w:proofErr w:type="spellStart"/>
      <w:r w:rsidR="00AB1896" w:rsidRPr="00AB1896">
        <w:rPr>
          <w:rFonts w:ascii="system-ui" w:eastAsia="system-ui" w:hAnsi="system-ui" w:cs="system-ui"/>
          <w:b/>
          <w:color w:val="0D0D0D" w:themeColor="text1" w:themeTint="F2"/>
          <w:sz w:val="24"/>
          <w:szCs w:val="24"/>
          <w:lang w:val="en-GB"/>
        </w:rPr>
        <w:t>TdR</w:t>
      </w:r>
      <w:proofErr w:type="spellEnd"/>
      <w:r w:rsidR="00AB1896" w:rsidRPr="00AB1896">
        <w:rPr>
          <w:rFonts w:ascii="system-ui" w:eastAsia="system-ui" w:hAnsi="system-ui" w:cs="system-ui"/>
          <w:b/>
          <w:color w:val="0D0D0D" w:themeColor="text1" w:themeTint="F2"/>
          <w:sz w:val="24"/>
          <w:szCs w:val="24"/>
          <w:lang w:val="en-GB"/>
        </w:rPr>
        <w:t xml:space="preserve"> documents</w:t>
      </w:r>
    </w:p>
    <w:p w14:paraId="66CF5C93" w14:textId="77777777" w:rsidR="00AB1896" w:rsidRPr="00AB1896" w:rsidRDefault="00AB1896" w:rsidP="00AB1896">
      <w:pPr>
        <w:rPr>
          <w:rFonts w:ascii="system-ui" w:eastAsia="system-ui" w:hAnsi="system-ui" w:cs="system-ui"/>
          <w:color w:val="0D0D0D" w:themeColor="text1" w:themeTint="F2"/>
          <w:sz w:val="24"/>
          <w:szCs w:val="24"/>
          <w:lang w:val="en-GB"/>
        </w:rPr>
      </w:pPr>
      <w:r w:rsidRPr="00AB1896">
        <w:rPr>
          <w:rFonts w:ascii="system-ui" w:eastAsia="system-ui" w:hAnsi="system-ui" w:cs="system-ui"/>
          <w:color w:val="0D0D0D" w:themeColor="text1" w:themeTint="F2"/>
          <w:sz w:val="24"/>
          <w:szCs w:val="24"/>
          <w:lang w:val="en-GB"/>
        </w:rPr>
        <w:t xml:space="preserve">The IUCN may amend the </w:t>
      </w:r>
      <w:proofErr w:type="spellStart"/>
      <w:r w:rsidRPr="00AB1896">
        <w:rPr>
          <w:rFonts w:ascii="system-ui" w:eastAsia="system-ui" w:hAnsi="system-ui" w:cs="system-ui"/>
          <w:color w:val="0D0D0D" w:themeColor="text1" w:themeTint="F2"/>
          <w:sz w:val="24"/>
          <w:szCs w:val="24"/>
          <w:lang w:val="en-GB"/>
        </w:rPr>
        <w:t>TdR</w:t>
      </w:r>
      <w:proofErr w:type="spellEnd"/>
      <w:r w:rsidRPr="00AB1896">
        <w:rPr>
          <w:rFonts w:ascii="system-ui" w:eastAsia="system-ui" w:hAnsi="system-ui" w:cs="system-ui"/>
          <w:color w:val="0D0D0D" w:themeColor="text1" w:themeTint="F2"/>
          <w:sz w:val="24"/>
          <w:szCs w:val="24"/>
          <w:lang w:val="en-GB"/>
        </w:rPr>
        <w:t xml:space="preserve"> documents by issuing notices to all Proponents and may extend the deadline for submission of </w:t>
      </w:r>
      <w:proofErr w:type="spellStart"/>
      <w:r w:rsidRPr="00AB1896">
        <w:rPr>
          <w:rFonts w:ascii="system-ui" w:eastAsia="system-ui" w:hAnsi="system-ui" w:cs="system-ui"/>
          <w:color w:val="0D0D0D" w:themeColor="text1" w:themeTint="F2"/>
          <w:sz w:val="24"/>
          <w:szCs w:val="24"/>
          <w:lang w:val="en-GB"/>
        </w:rPr>
        <w:t>TdR</w:t>
      </w:r>
      <w:proofErr w:type="spellEnd"/>
      <w:r w:rsidRPr="00AB1896">
        <w:rPr>
          <w:rFonts w:ascii="system-ui" w:eastAsia="system-ui" w:hAnsi="system-ui" w:cs="system-ui"/>
          <w:color w:val="0D0D0D" w:themeColor="text1" w:themeTint="F2"/>
          <w:sz w:val="24"/>
          <w:szCs w:val="24"/>
          <w:lang w:val="en-GB"/>
        </w:rPr>
        <w:t xml:space="preserve"> if deemed appropriate.</w:t>
      </w:r>
    </w:p>
    <w:p w14:paraId="3C1F612C" w14:textId="59FE271A" w:rsidR="00AB1896" w:rsidRPr="00AB1896" w:rsidRDefault="0081339E" w:rsidP="00AB1896">
      <w:pPr>
        <w:rPr>
          <w:rFonts w:ascii="system-ui" w:eastAsia="system-ui" w:hAnsi="system-ui" w:cs="system-ui"/>
          <w:b/>
          <w:color w:val="0D0D0D" w:themeColor="text1" w:themeTint="F2"/>
          <w:sz w:val="24"/>
          <w:szCs w:val="24"/>
          <w:lang w:val="en-GB"/>
        </w:rPr>
      </w:pPr>
      <w:r>
        <w:rPr>
          <w:rFonts w:ascii="system-ui" w:eastAsia="system-ui" w:hAnsi="system-ui" w:cs="system-ui"/>
          <w:b/>
          <w:color w:val="0D0D0D" w:themeColor="text1" w:themeTint="F2"/>
          <w:sz w:val="24"/>
          <w:szCs w:val="24"/>
          <w:lang w:val="en-GB"/>
        </w:rPr>
        <w:t xml:space="preserve">1.6 </w:t>
      </w:r>
      <w:r w:rsidR="00AB1896" w:rsidRPr="00AB1896">
        <w:rPr>
          <w:rFonts w:ascii="system-ui" w:eastAsia="system-ui" w:hAnsi="system-ui" w:cs="system-ui"/>
          <w:b/>
          <w:color w:val="0D0D0D" w:themeColor="text1" w:themeTint="F2"/>
          <w:sz w:val="24"/>
          <w:szCs w:val="24"/>
          <w:lang w:val="en-GB"/>
        </w:rPr>
        <w:t>Methods and requirements for submitting proposals</w:t>
      </w:r>
    </w:p>
    <w:p w14:paraId="1ADFB2CC" w14:textId="41D3E9C2" w:rsidR="00AB1896" w:rsidRPr="00AB1896" w:rsidRDefault="00AB1896" w:rsidP="00AB1896">
      <w:pPr>
        <w:rPr>
          <w:rFonts w:ascii="system-ui" w:eastAsia="system-ui" w:hAnsi="system-ui" w:cs="system-ui"/>
          <w:color w:val="0D0D0D" w:themeColor="text1" w:themeTint="F2"/>
          <w:sz w:val="24"/>
          <w:szCs w:val="24"/>
          <w:lang w:val="en-GB"/>
        </w:rPr>
      </w:pPr>
      <w:r w:rsidRPr="00AB1896">
        <w:rPr>
          <w:rFonts w:ascii="system-ui" w:eastAsia="system-ui" w:hAnsi="system-ui" w:cs="system-ui"/>
          <w:color w:val="0D0D0D" w:themeColor="text1" w:themeTint="F2"/>
          <w:sz w:val="24"/>
          <w:szCs w:val="24"/>
          <w:lang w:val="en-GB"/>
        </w:rPr>
        <w:t xml:space="preserve">Proponents must submit their Proposal to the IUCN no later than April 20, 2024, at 12:00 noon (CET) by email to </w:t>
      </w:r>
      <w:hyperlink r:id="rId12" w:history="1">
        <w:r w:rsidR="00525B8F" w:rsidRPr="00D73350">
          <w:rPr>
            <w:rStyle w:val="Hyperlink"/>
            <w:rFonts w:ascii="system-ui" w:eastAsia="system-ui" w:hAnsi="system-ui" w:cs="system-ui"/>
            <w:sz w:val="24"/>
            <w:szCs w:val="24"/>
            <w:lang w:val="en-GB"/>
          </w:rPr>
          <w:t>medspecies@iucn.org</w:t>
        </w:r>
      </w:hyperlink>
      <w:r w:rsidRPr="00AB1896">
        <w:rPr>
          <w:rFonts w:ascii="system-ui" w:eastAsia="system-ui" w:hAnsi="system-ui" w:cs="system-ui"/>
          <w:color w:val="0D0D0D" w:themeColor="text1" w:themeTint="F2"/>
          <w:sz w:val="24"/>
          <w:szCs w:val="24"/>
          <w:lang w:val="en-GB"/>
        </w:rPr>
        <w:t xml:space="preserve"> (with the reference "Technical support for </w:t>
      </w:r>
      <w:proofErr w:type="spellStart"/>
      <w:r w:rsidRPr="00AB1896">
        <w:rPr>
          <w:rFonts w:ascii="system-ui" w:eastAsia="system-ui" w:hAnsi="system-ui" w:cs="system-ui"/>
          <w:color w:val="0D0D0D" w:themeColor="text1" w:themeTint="F2"/>
          <w:sz w:val="24"/>
          <w:szCs w:val="24"/>
          <w:lang w:val="en-GB"/>
        </w:rPr>
        <w:t>Medjerda</w:t>
      </w:r>
      <w:proofErr w:type="spellEnd"/>
      <w:r w:rsidRPr="00AB1896">
        <w:rPr>
          <w:rFonts w:ascii="system-ui" w:eastAsia="system-ui" w:hAnsi="system-ui" w:cs="system-ui"/>
          <w:color w:val="0D0D0D" w:themeColor="text1" w:themeTint="F2"/>
          <w:sz w:val="24"/>
          <w:szCs w:val="24"/>
          <w:lang w:val="en-GB"/>
        </w:rPr>
        <w:t xml:space="preserve"> edition"). Electronic copies must be sent in PDF format.</w:t>
      </w:r>
    </w:p>
    <w:p w14:paraId="12DAFF79" w14:textId="77777777" w:rsidR="00AB1896" w:rsidRPr="00AB1896" w:rsidRDefault="00AB1896" w:rsidP="00AB1896">
      <w:pPr>
        <w:rPr>
          <w:rFonts w:ascii="system-ui" w:eastAsia="system-ui" w:hAnsi="system-ui" w:cs="system-ui"/>
          <w:color w:val="0D0D0D" w:themeColor="text1" w:themeTint="F2"/>
          <w:sz w:val="24"/>
          <w:szCs w:val="24"/>
          <w:lang w:val="en-GB"/>
        </w:rPr>
      </w:pPr>
      <w:r w:rsidRPr="00AB1896">
        <w:rPr>
          <w:rFonts w:ascii="system-ui" w:eastAsia="system-ui" w:hAnsi="system-ui" w:cs="system-ui"/>
          <w:color w:val="0D0D0D" w:themeColor="text1" w:themeTint="F2"/>
          <w:sz w:val="24"/>
          <w:szCs w:val="24"/>
          <w:lang w:val="en-GB"/>
        </w:rPr>
        <w:t xml:space="preserve">Proposals may be prepared in Spanish and in the format specified in Part 3 of these </w:t>
      </w:r>
      <w:proofErr w:type="spellStart"/>
      <w:r w:rsidRPr="00AB1896">
        <w:rPr>
          <w:rFonts w:ascii="system-ui" w:eastAsia="system-ui" w:hAnsi="system-ui" w:cs="system-ui"/>
          <w:color w:val="0D0D0D" w:themeColor="text1" w:themeTint="F2"/>
          <w:sz w:val="24"/>
          <w:szCs w:val="24"/>
          <w:lang w:val="en-GB"/>
        </w:rPr>
        <w:t>TdR</w:t>
      </w:r>
      <w:proofErr w:type="spellEnd"/>
      <w:r w:rsidRPr="00AB1896">
        <w:rPr>
          <w:rFonts w:ascii="system-ui" w:eastAsia="system-ui" w:hAnsi="system-ui" w:cs="system-ui"/>
          <w:color w:val="0D0D0D" w:themeColor="text1" w:themeTint="F2"/>
          <w:sz w:val="24"/>
          <w:szCs w:val="24"/>
          <w:lang w:val="en-GB"/>
        </w:rPr>
        <w:t>.</w:t>
      </w:r>
    </w:p>
    <w:p w14:paraId="768783BE" w14:textId="6CBB6335" w:rsidR="00AB1896" w:rsidRPr="00AB1896" w:rsidRDefault="0081339E" w:rsidP="00AB1896">
      <w:pPr>
        <w:rPr>
          <w:rFonts w:ascii="system-ui" w:eastAsia="system-ui" w:hAnsi="system-ui" w:cs="system-ui"/>
          <w:b/>
          <w:color w:val="0D0D0D" w:themeColor="text1" w:themeTint="F2"/>
          <w:sz w:val="24"/>
          <w:szCs w:val="24"/>
          <w:lang w:val="en-GB"/>
        </w:rPr>
      </w:pPr>
      <w:r>
        <w:rPr>
          <w:rFonts w:ascii="system-ui" w:eastAsia="system-ui" w:hAnsi="system-ui" w:cs="system-ui"/>
          <w:b/>
          <w:color w:val="0D0D0D" w:themeColor="text1" w:themeTint="F2"/>
          <w:sz w:val="24"/>
          <w:szCs w:val="24"/>
          <w:lang w:val="en-GB"/>
        </w:rPr>
        <w:t xml:space="preserve">1.7 </w:t>
      </w:r>
      <w:r w:rsidR="00AB1896" w:rsidRPr="00AB1896">
        <w:rPr>
          <w:rFonts w:ascii="system-ui" w:eastAsia="system-ui" w:hAnsi="system-ui" w:cs="system-ui"/>
          <w:b/>
          <w:color w:val="0D0D0D" w:themeColor="text1" w:themeTint="F2"/>
          <w:sz w:val="24"/>
          <w:szCs w:val="24"/>
          <w:lang w:val="en-GB"/>
        </w:rPr>
        <w:t>Late or incomplete proposals</w:t>
      </w:r>
    </w:p>
    <w:p w14:paraId="47D61878" w14:textId="77777777" w:rsidR="00AB1896" w:rsidRPr="00AB1896" w:rsidRDefault="00AB1896" w:rsidP="00AB1896">
      <w:pPr>
        <w:rPr>
          <w:rFonts w:ascii="system-ui" w:eastAsia="system-ui" w:hAnsi="system-ui" w:cs="system-ui"/>
          <w:color w:val="0D0D0D" w:themeColor="text1" w:themeTint="F2"/>
          <w:sz w:val="24"/>
          <w:szCs w:val="24"/>
          <w:lang w:val="en-GB"/>
        </w:rPr>
      </w:pPr>
      <w:r w:rsidRPr="00AB1896">
        <w:rPr>
          <w:rFonts w:ascii="system-ui" w:eastAsia="system-ui" w:hAnsi="system-ui" w:cs="system-ui"/>
          <w:color w:val="0D0D0D" w:themeColor="text1" w:themeTint="F2"/>
          <w:sz w:val="24"/>
          <w:szCs w:val="24"/>
          <w:lang w:val="en-GB"/>
        </w:rPr>
        <w:t>Any Proposal received by the IUCN after the stipulated deadline and any incomplete Proposal will not be considered. The IUCN will not allow any delay in transmitting the Proposal from the Proponent to the IUCN evaluation team.</w:t>
      </w:r>
    </w:p>
    <w:p w14:paraId="7B758497" w14:textId="5EAE6AAB" w:rsidR="00AB1896" w:rsidRPr="0081339E" w:rsidRDefault="0081339E" w:rsidP="00AB1896">
      <w:pPr>
        <w:rPr>
          <w:rFonts w:ascii="system-ui" w:eastAsia="system-ui" w:hAnsi="system-ui" w:cs="system-ui"/>
          <w:b/>
          <w:color w:val="0D0D0D" w:themeColor="text1" w:themeTint="F2"/>
          <w:sz w:val="24"/>
          <w:szCs w:val="24"/>
          <w:lang w:val="en-GB"/>
        </w:rPr>
      </w:pPr>
      <w:r>
        <w:rPr>
          <w:rFonts w:ascii="system-ui" w:eastAsia="system-ui" w:hAnsi="system-ui" w:cs="system-ui"/>
          <w:b/>
          <w:color w:val="0D0D0D" w:themeColor="text1" w:themeTint="F2"/>
          <w:sz w:val="24"/>
          <w:szCs w:val="24"/>
          <w:lang w:val="en-GB"/>
        </w:rPr>
        <w:lastRenderedPageBreak/>
        <w:t xml:space="preserve">1.8 </w:t>
      </w:r>
      <w:r w:rsidR="00AB1896" w:rsidRPr="0081339E">
        <w:rPr>
          <w:rFonts w:ascii="system-ui" w:eastAsia="system-ui" w:hAnsi="system-ui" w:cs="system-ui"/>
          <w:b/>
          <w:color w:val="0D0D0D" w:themeColor="text1" w:themeTint="F2"/>
          <w:sz w:val="24"/>
          <w:szCs w:val="24"/>
          <w:lang w:val="en-GB"/>
        </w:rPr>
        <w:t>Withdrawals and changes to the proposal</w:t>
      </w:r>
    </w:p>
    <w:p w14:paraId="666C7C41" w14:textId="77777777" w:rsidR="00AB1896" w:rsidRPr="00AB1896" w:rsidRDefault="00AB1896" w:rsidP="00AB1896">
      <w:pPr>
        <w:rPr>
          <w:rFonts w:ascii="system-ui" w:eastAsia="system-ui" w:hAnsi="system-ui" w:cs="system-ui"/>
          <w:color w:val="0D0D0D" w:themeColor="text1" w:themeTint="F2"/>
          <w:sz w:val="24"/>
          <w:szCs w:val="24"/>
          <w:lang w:val="en-GB"/>
        </w:rPr>
      </w:pPr>
      <w:r w:rsidRPr="00AB1896">
        <w:rPr>
          <w:rFonts w:ascii="system-ui" w:eastAsia="system-ui" w:hAnsi="system-ui" w:cs="system-ui"/>
          <w:color w:val="0D0D0D" w:themeColor="text1" w:themeTint="F2"/>
          <w:sz w:val="24"/>
          <w:szCs w:val="24"/>
          <w:lang w:val="en-GB"/>
        </w:rPr>
        <w:t xml:space="preserve">Proposals may be withdrawn or modified at any time before the deadline for </w:t>
      </w:r>
      <w:proofErr w:type="spellStart"/>
      <w:r w:rsidRPr="00AB1896">
        <w:rPr>
          <w:rFonts w:ascii="system-ui" w:eastAsia="system-ui" w:hAnsi="system-ui" w:cs="system-ui"/>
          <w:color w:val="0D0D0D" w:themeColor="text1" w:themeTint="F2"/>
          <w:sz w:val="24"/>
          <w:szCs w:val="24"/>
          <w:lang w:val="en-GB"/>
        </w:rPr>
        <w:t>TdR</w:t>
      </w:r>
      <w:proofErr w:type="spellEnd"/>
      <w:r w:rsidRPr="00AB1896">
        <w:rPr>
          <w:rFonts w:ascii="system-ui" w:eastAsia="system-ui" w:hAnsi="system-ui" w:cs="system-ui"/>
          <w:color w:val="0D0D0D" w:themeColor="text1" w:themeTint="F2"/>
          <w:sz w:val="24"/>
          <w:szCs w:val="24"/>
          <w:lang w:val="en-GB"/>
        </w:rPr>
        <w:t xml:space="preserve"> by written notification to the IUCN contact. Changes or withdrawals will not be accepted after the deadline for </w:t>
      </w:r>
      <w:proofErr w:type="spellStart"/>
      <w:r w:rsidRPr="00AB1896">
        <w:rPr>
          <w:rFonts w:ascii="system-ui" w:eastAsia="system-ui" w:hAnsi="system-ui" w:cs="system-ui"/>
          <w:color w:val="0D0D0D" w:themeColor="text1" w:themeTint="F2"/>
          <w:sz w:val="24"/>
          <w:szCs w:val="24"/>
          <w:lang w:val="en-GB"/>
        </w:rPr>
        <w:t>TdR</w:t>
      </w:r>
      <w:proofErr w:type="spellEnd"/>
      <w:r w:rsidRPr="00AB1896">
        <w:rPr>
          <w:rFonts w:ascii="system-ui" w:eastAsia="system-ui" w:hAnsi="system-ui" w:cs="system-ui"/>
          <w:color w:val="0D0D0D" w:themeColor="text1" w:themeTint="F2"/>
          <w:sz w:val="24"/>
          <w:szCs w:val="24"/>
          <w:lang w:val="en-GB"/>
        </w:rPr>
        <w:t>.</w:t>
      </w:r>
    </w:p>
    <w:p w14:paraId="6AE7BCED" w14:textId="689C21FC" w:rsidR="00AB1896" w:rsidRPr="0081339E" w:rsidRDefault="0081339E" w:rsidP="00AB1896">
      <w:pPr>
        <w:rPr>
          <w:rFonts w:ascii="system-ui" w:eastAsia="system-ui" w:hAnsi="system-ui" w:cs="system-ui"/>
          <w:b/>
          <w:color w:val="0D0D0D" w:themeColor="text1" w:themeTint="F2"/>
          <w:sz w:val="24"/>
          <w:szCs w:val="24"/>
          <w:lang w:val="en-GB"/>
        </w:rPr>
      </w:pPr>
      <w:r>
        <w:rPr>
          <w:rFonts w:ascii="system-ui" w:eastAsia="system-ui" w:hAnsi="system-ui" w:cs="system-ui"/>
          <w:b/>
          <w:color w:val="0D0D0D" w:themeColor="text1" w:themeTint="F2"/>
          <w:sz w:val="24"/>
          <w:szCs w:val="24"/>
          <w:lang w:val="en-GB"/>
        </w:rPr>
        <w:t xml:space="preserve">1.9 </w:t>
      </w:r>
      <w:r w:rsidR="00AB1896" w:rsidRPr="0081339E">
        <w:rPr>
          <w:rFonts w:ascii="system-ui" w:eastAsia="system-ui" w:hAnsi="system-ui" w:cs="system-ui"/>
          <w:b/>
          <w:color w:val="0D0D0D" w:themeColor="text1" w:themeTint="F2"/>
          <w:sz w:val="24"/>
          <w:szCs w:val="24"/>
          <w:lang w:val="en-GB"/>
        </w:rPr>
        <w:t>Validity of proposals</w:t>
      </w:r>
    </w:p>
    <w:p w14:paraId="5747BED7" w14:textId="77777777" w:rsidR="00AB1896" w:rsidRPr="00AB1896" w:rsidRDefault="00AB1896" w:rsidP="00AB1896">
      <w:pPr>
        <w:rPr>
          <w:rFonts w:ascii="system-ui" w:eastAsia="system-ui" w:hAnsi="system-ui" w:cs="system-ui"/>
          <w:color w:val="0D0D0D" w:themeColor="text1" w:themeTint="F2"/>
          <w:sz w:val="24"/>
          <w:szCs w:val="24"/>
          <w:lang w:val="en-GB"/>
        </w:rPr>
      </w:pPr>
      <w:r w:rsidRPr="00AB1896">
        <w:rPr>
          <w:rFonts w:ascii="system-ui" w:eastAsia="system-ui" w:hAnsi="system-ui" w:cs="system-ui"/>
          <w:color w:val="0D0D0D" w:themeColor="text1" w:themeTint="F2"/>
          <w:sz w:val="24"/>
          <w:szCs w:val="24"/>
          <w:lang w:val="en-GB"/>
        </w:rPr>
        <w:t xml:space="preserve">Proposals submitted in response to these </w:t>
      </w:r>
      <w:proofErr w:type="spellStart"/>
      <w:r w:rsidRPr="00AB1896">
        <w:rPr>
          <w:rFonts w:ascii="system-ui" w:eastAsia="system-ui" w:hAnsi="system-ui" w:cs="system-ui"/>
          <w:color w:val="0D0D0D" w:themeColor="text1" w:themeTint="F2"/>
          <w:sz w:val="24"/>
          <w:szCs w:val="24"/>
          <w:lang w:val="en-GB"/>
        </w:rPr>
        <w:t>TdR</w:t>
      </w:r>
      <w:proofErr w:type="spellEnd"/>
      <w:r w:rsidRPr="00AB1896">
        <w:rPr>
          <w:rFonts w:ascii="system-ui" w:eastAsia="system-ui" w:hAnsi="system-ui" w:cs="system-ui"/>
          <w:color w:val="0D0D0D" w:themeColor="text1" w:themeTint="F2"/>
          <w:sz w:val="24"/>
          <w:szCs w:val="24"/>
          <w:lang w:val="en-GB"/>
        </w:rPr>
        <w:t xml:space="preserve"> must remain valid for a period of 90 natural days from the closing date of the </w:t>
      </w:r>
      <w:proofErr w:type="spellStart"/>
      <w:r w:rsidRPr="00AB1896">
        <w:rPr>
          <w:rFonts w:ascii="system-ui" w:eastAsia="system-ui" w:hAnsi="system-ui" w:cs="system-ui"/>
          <w:color w:val="0D0D0D" w:themeColor="text1" w:themeTint="F2"/>
          <w:sz w:val="24"/>
          <w:szCs w:val="24"/>
          <w:lang w:val="en-GB"/>
        </w:rPr>
        <w:t>TdR</w:t>
      </w:r>
      <w:proofErr w:type="spellEnd"/>
      <w:r w:rsidRPr="00AB1896">
        <w:rPr>
          <w:rFonts w:ascii="system-ui" w:eastAsia="system-ui" w:hAnsi="system-ui" w:cs="system-ui"/>
          <w:color w:val="0D0D0D" w:themeColor="text1" w:themeTint="F2"/>
          <w:sz w:val="24"/>
          <w:szCs w:val="24"/>
          <w:lang w:val="en-GB"/>
        </w:rPr>
        <w:t>.</w:t>
      </w:r>
    </w:p>
    <w:p w14:paraId="767129ED" w14:textId="7CF94BAD" w:rsidR="00AB1896" w:rsidRPr="0081339E" w:rsidRDefault="0081339E" w:rsidP="00AB1896">
      <w:pPr>
        <w:rPr>
          <w:rFonts w:ascii="system-ui" w:eastAsia="system-ui" w:hAnsi="system-ui" w:cs="system-ui"/>
          <w:b/>
          <w:color w:val="0D0D0D" w:themeColor="text1" w:themeTint="F2"/>
          <w:sz w:val="24"/>
          <w:szCs w:val="24"/>
          <w:lang w:val="en-GB"/>
        </w:rPr>
      </w:pPr>
      <w:r>
        <w:rPr>
          <w:rFonts w:ascii="system-ui" w:eastAsia="system-ui" w:hAnsi="system-ui" w:cs="system-ui"/>
          <w:b/>
          <w:color w:val="0D0D0D" w:themeColor="text1" w:themeTint="F2"/>
          <w:sz w:val="24"/>
          <w:szCs w:val="24"/>
          <w:lang w:val="en-GB"/>
        </w:rPr>
        <w:t xml:space="preserve">1.10 </w:t>
      </w:r>
      <w:r w:rsidR="00AB1896" w:rsidRPr="0081339E">
        <w:rPr>
          <w:rFonts w:ascii="system-ui" w:eastAsia="system-ui" w:hAnsi="system-ui" w:cs="system-ui"/>
          <w:b/>
          <w:color w:val="0D0D0D" w:themeColor="text1" w:themeTint="F2"/>
          <w:sz w:val="24"/>
          <w:szCs w:val="24"/>
          <w:lang w:val="en-GB"/>
        </w:rPr>
        <w:t>Evaluation of proposals</w:t>
      </w:r>
    </w:p>
    <w:p w14:paraId="6E62518C" w14:textId="77777777" w:rsidR="00AB1896" w:rsidRPr="00AB1896" w:rsidRDefault="00AB1896" w:rsidP="00AB1896">
      <w:pPr>
        <w:rPr>
          <w:rFonts w:ascii="system-ui" w:eastAsia="system-ui" w:hAnsi="system-ui" w:cs="system-ui"/>
          <w:color w:val="0D0D0D" w:themeColor="text1" w:themeTint="F2"/>
          <w:sz w:val="24"/>
          <w:szCs w:val="24"/>
          <w:lang w:val="en-GB"/>
        </w:rPr>
      </w:pPr>
      <w:r w:rsidRPr="00AB1896">
        <w:rPr>
          <w:rFonts w:ascii="system-ui" w:eastAsia="system-ui" w:hAnsi="system-ui" w:cs="system-ui"/>
          <w:color w:val="0D0D0D" w:themeColor="text1" w:themeTint="F2"/>
          <w:sz w:val="24"/>
          <w:szCs w:val="24"/>
          <w:lang w:val="en-GB"/>
        </w:rPr>
        <w:t xml:space="preserve">The evaluation of Proposals will be conducted exclusively with respect to the evaluation criteria and their relative weights specified in Part 3 of these </w:t>
      </w:r>
      <w:proofErr w:type="spellStart"/>
      <w:r w:rsidRPr="00AB1896">
        <w:rPr>
          <w:rFonts w:ascii="system-ui" w:eastAsia="system-ui" w:hAnsi="system-ui" w:cs="system-ui"/>
          <w:color w:val="0D0D0D" w:themeColor="text1" w:themeTint="F2"/>
          <w:sz w:val="24"/>
          <w:szCs w:val="24"/>
          <w:lang w:val="en-GB"/>
        </w:rPr>
        <w:t>TdR</w:t>
      </w:r>
      <w:proofErr w:type="spellEnd"/>
      <w:r w:rsidRPr="00AB1896">
        <w:rPr>
          <w:rFonts w:ascii="system-ui" w:eastAsia="system-ui" w:hAnsi="system-ui" w:cs="system-ui"/>
          <w:color w:val="0D0D0D" w:themeColor="text1" w:themeTint="F2"/>
          <w:sz w:val="24"/>
          <w:szCs w:val="24"/>
          <w:lang w:val="en-GB"/>
        </w:rPr>
        <w:t>, if included therein.</w:t>
      </w:r>
    </w:p>
    <w:p w14:paraId="3F8C3E41" w14:textId="1AC87D69" w:rsidR="007A2D27" w:rsidRDefault="007A2D27" w:rsidP="7789229C">
      <w:pPr>
        <w:rPr>
          <w:rFonts w:ascii="system-ui" w:eastAsia="system-ui" w:hAnsi="system-ui" w:cs="system-ui"/>
          <w:color w:val="0D0D0D" w:themeColor="text1" w:themeTint="F2"/>
          <w:sz w:val="24"/>
          <w:szCs w:val="24"/>
          <w:lang w:val="en-GB"/>
        </w:rPr>
      </w:pPr>
    </w:p>
    <w:p w14:paraId="7A18D91B" w14:textId="77777777" w:rsidR="009F2888" w:rsidRPr="009F2888" w:rsidRDefault="009F2888" w:rsidP="009F2888">
      <w:pPr>
        <w:rPr>
          <w:rFonts w:ascii="system-ui" w:eastAsia="system-ui" w:hAnsi="system-ui" w:cs="system-ui"/>
          <w:b/>
          <w:color w:val="0D0D0D" w:themeColor="text1" w:themeTint="F2"/>
          <w:sz w:val="24"/>
          <w:szCs w:val="24"/>
          <w:lang w:val="en-GB"/>
        </w:rPr>
      </w:pPr>
      <w:r w:rsidRPr="009F2888">
        <w:rPr>
          <w:rFonts w:ascii="system-ui" w:eastAsia="system-ui" w:hAnsi="system-ui" w:cs="system-ui"/>
          <w:b/>
          <w:color w:val="0D0D0D" w:themeColor="text1" w:themeTint="F2"/>
          <w:sz w:val="24"/>
          <w:szCs w:val="24"/>
          <w:lang w:val="en-GB"/>
        </w:rPr>
        <w:t>PART 2 – TERMS OF REFERENCE</w:t>
      </w:r>
    </w:p>
    <w:p w14:paraId="141A2949" w14:textId="12E47675" w:rsidR="009F2888" w:rsidRPr="009F2888" w:rsidRDefault="009F2888" w:rsidP="009F2888">
      <w:pPr>
        <w:rPr>
          <w:rFonts w:ascii="system-ui" w:eastAsia="system-ui" w:hAnsi="system-ui" w:cs="system-ui"/>
          <w:b/>
          <w:color w:val="0D0D0D" w:themeColor="text1" w:themeTint="F2"/>
          <w:sz w:val="24"/>
          <w:szCs w:val="24"/>
          <w:lang w:val="en-GB"/>
        </w:rPr>
      </w:pPr>
      <w:r>
        <w:rPr>
          <w:rFonts w:ascii="system-ui" w:eastAsia="system-ui" w:hAnsi="system-ui" w:cs="system-ui"/>
          <w:b/>
          <w:color w:val="0D0D0D" w:themeColor="text1" w:themeTint="F2"/>
          <w:sz w:val="24"/>
          <w:szCs w:val="24"/>
          <w:lang w:val="en-GB"/>
        </w:rPr>
        <w:t xml:space="preserve">2.1 </w:t>
      </w:r>
      <w:r w:rsidRPr="009F2888">
        <w:rPr>
          <w:rFonts w:ascii="system-ui" w:eastAsia="system-ui" w:hAnsi="system-ui" w:cs="system-ui"/>
          <w:b/>
          <w:color w:val="0D0D0D" w:themeColor="text1" w:themeTint="F2"/>
          <w:sz w:val="24"/>
          <w:szCs w:val="24"/>
          <w:lang w:val="en-GB"/>
        </w:rPr>
        <w:t>Background</w:t>
      </w:r>
    </w:p>
    <w:p w14:paraId="2784F0E2" w14:textId="77777777" w:rsidR="009F2888" w:rsidRPr="009F2888" w:rsidRDefault="009F2888" w:rsidP="009F2888">
      <w:p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 xml:space="preserve">The International Union for Conservation of Nature (IUCN) has been implementing the BRIDGE program (Building River Dialogue and Governance) for over 10 years in various transboundary river and lake basins worldwide. In each basin where the BRIDGE program is implemented, the objective is to facilitate dialogue and build capacity for water governance and transboundary cooperation through training, demonstration, leadership, and consensus building. This program is funded by the Swiss Agency for Development and Cooperation for a fifth phase from 2022 to 2026. In this context, IUCN-Med requires consultancy services to support the editing of a diagnostic booklet describing the state of natural, economic, and governance resources in the </w:t>
      </w:r>
      <w:proofErr w:type="spellStart"/>
      <w:r w:rsidRPr="009F2888">
        <w:rPr>
          <w:rFonts w:ascii="system-ui" w:eastAsia="system-ui" w:hAnsi="system-ui" w:cs="system-ui"/>
          <w:color w:val="0D0D0D" w:themeColor="text1" w:themeTint="F2"/>
          <w:sz w:val="24"/>
          <w:szCs w:val="24"/>
          <w:lang w:val="en-GB"/>
        </w:rPr>
        <w:t>Medjerda</w:t>
      </w:r>
      <w:proofErr w:type="spellEnd"/>
      <w:r w:rsidRPr="009F2888">
        <w:rPr>
          <w:rFonts w:ascii="system-ui" w:eastAsia="system-ui" w:hAnsi="system-ui" w:cs="system-ui"/>
          <w:color w:val="0D0D0D" w:themeColor="text1" w:themeTint="F2"/>
          <w:sz w:val="24"/>
          <w:szCs w:val="24"/>
          <w:lang w:val="en-GB"/>
        </w:rPr>
        <w:t xml:space="preserve"> River basin (Tunisia-Algeria).</w:t>
      </w:r>
    </w:p>
    <w:p w14:paraId="3219E385" w14:textId="77777777" w:rsidR="009F2888" w:rsidRPr="009F2888" w:rsidRDefault="009F2888" w:rsidP="009F2888">
      <w:pPr>
        <w:rPr>
          <w:rFonts w:ascii="system-ui" w:eastAsia="system-ui" w:hAnsi="system-ui" w:cs="system-ui"/>
          <w:color w:val="0D0D0D" w:themeColor="text1" w:themeTint="F2"/>
          <w:sz w:val="24"/>
          <w:szCs w:val="24"/>
          <w:lang w:val="en-GB"/>
        </w:rPr>
      </w:pPr>
    </w:p>
    <w:p w14:paraId="263A41DB" w14:textId="11DA2A8A" w:rsidR="009F2888" w:rsidRPr="009F2888" w:rsidRDefault="009F2888" w:rsidP="009F2888">
      <w:pPr>
        <w:rPr>
          <w:rFonts w:ascii="system-ui" w:eastAsia="system-ui" w:hAnsi="system-ui" w:cs="system-ui"/>
          <w:b/>
          <w:color w:val="0D0D0D" w:themeColor="text1" w:themeTint="F2"/>
          <w:sz w:val="24"/>
          <w:szCs w:val="24"/>
          <w:lang w:val="en-GB"/>
        </w:rPr>
      </w:pPr>
      <w:r>
        <w:rPr>
          <w:rFonts w:ascii="system-ui" w:eastAsia="system-ui" w:hAnsi="system-ui" w:cs="system-ui"/>
          <w:b/>
          <w:color w:val="0D0D0D" w:themeColor="text1" w:themeTint="F2"/>
          <w:sz w:val="24"/>
          <w:szCs w:val="24"/>
          <w:lang w:val="en-GB"/>
        </w:rPr>
        <w:t xml:space="preserve">2.2 </w:t>
      </w:r>
      <w:r w:rsidRPr="009F2888">
        <w:rPr>
          <w:rFonts w:ascii="system-ui" w:eastAsia="system-ui" w:hAnsi="system-ui" w:cs="system-ui"/>
          <w:b/>
          <w:color w:val="0D0D0D" w:themeColor="text1" w:themeTint="F2"/>
          <w:sz w:val="24"/>
          <w:szCs w:val="24"/>
          <w:lang w:val="en-GB"/>
        </w:rPr>
        <w:t>Consultancy Objectives</w:t>
      </w:r>
    </w:p>
    <w:p w14:paraId="42EF8F58" w14:textId="77777777" w:rsidR="009F2888" w:rsidRPr="009F2888" w:rsidRDefault="009F2888" w:rsidP="009F2888">
      <w:p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 xml:space="preserve">The objective of this consultancy is the editing of a booklet about the </w:t>
      </w:r>
      <w:proofErr w:type="spellStart"/>
      <w:r w:rsidRPr="009F2888">
        <w:rPr>
          <w:rFonts w:ascii="system-ui" w:eastAsia="system-ui" w:hAnsi="system-ui" w:cs="system-ui"/>
          <w:color w:val="0D0D0D" w:themeColor="text1" w:themeTint="F2"/>
          <w:sz w:val="24"/>
          <w:szCs w:val="24"/>
          <w:lang w:val="en-GB"/>
        </w:rPr>
        <w:t>Medjerda</w:t>
      </w:r>
      <w:proofErr w:type="spellEnd"/>
      <w:r w:rsidRPr="009F2888">
        <w:rPr>
          <w:rFonts w:ascii="system-ui" w:eastAsia="system-ui" w:hAnsi="system-ui" w:cs="system-ui"/>
          <w:color w:val="0D0D0D" w:themeColor="text1" w:themeTint="F2"/>
          <w:sz w:val="24"/>
          <w:szCs w:val="24"/>
          <w:lang w:val="en-GB"/>
        </w:rPr>
        <w:t xml:space="preserve"> River basin.</w:t>
      </w:r>
    </w:p>
    <w:p w14:paraId="7B5AFEAD" w14:textId="77777777" w:rsidR="009F2888" w:rsidRPr="009F2888" w:rsidRDefault="009F2888" w:rsidP="009F2888">
      <w:pPr>
        <w:rPr>
          <w:rFonts w:ascii="system-ui" w:eastAsia="system-ui" w:hAnsi="system-ui" w:cs="system-ui"/>
          <w:color w:val="0D0D0D" w:themeColor="text1" w:themeTint="F2"/>
          <w:sz w:val="24"/>
          <w:szCs w:val="24"/>
          <w:lang w:val="en-GB"/>
        </w:rPr>
      </w:pPr>
    </w:p>
    <w:p w14:paraId="6CE93FA3" w14:textId="47D8FD2B" w:rsidR="009F2888" w:rsidRPr="009F2888" w:rsidRDefault="009F2888" w:rsidP="009F2888">
      <w:pPr>
        <w:rPr>
          <w:rFonts w:ascii="system-ui" w:eastAsia="system-ui" w:hAnsi="system-ui" w:cs="system-ui"/>
          <w:b/>
          <w:color w:val="0D0D0D" w:themeColor="text1" w:themeTint="F2"/>
          <w:sz w:val="24"/>
          <w:szCs w:val="24"/>
          <w:lang w:val="en-GB"/>
        </w:rPr>
      </w:pPr>
      <w:r>
        <w:rPr>
          <w:rFonts w:ascii="system-ui" w:eastAsia="system-ui" w:hAnsi="system-ui" w:cs="system-ui"/>
          <w:b/>
          <w:color w:val="0D0D0D" w:themeColor="text1" w:themeTint="F2"/>
          <w:sz w:val="24"/>
          <w:szCs w:val="24"/>
          <w:lang w:val="en-GB"/>
        </w:rPr>
        <w:t xml:space="preserve">2.3 </w:t>
      </w:r>
      <w:r w:rsidRPr="009F2888">
        <w:rPr>
          <w:rFonts w:ascii="system-ui" w:eastAsia="system-ui" w:hAnsi="system-ui" w:cs="system-ui"/>
          <w:b/>
          <w:color w:val="0D0D0D" w:themeColor="text1" w:themeTint="F2"/>
          <w:sz w:val="24"/>
          <w:szCs w:val="24"/>
          <w:lang w:val="en-GB"/>
        </w:rPr>
        <w:t>Methodology and Tasks</w:t>
      </w:r>
    </w:p>
    <w:p w14:paraId="398998A9" w14:textId="77777777" w:rsidR="009F2888" w:rsidRPr="009F2888" w:rsidRDefault="009F2888" w:rsidP="009F2888">
      <w:p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The main tasks required for this consultancy are:</w:t>
      </w:r>
    </w:p>
    <w:p w14:paraId="49814765" w14:textId="608C9704" w:rsidR="009F2888" w:rsidRPr="009F2888" w:rsidRDefault="009F2888" w:rsidP="009F2888">
      <w:pPr>
        <w:pStyle w:val="ListParagraph"/>
        <w:numPr>
          <w:ilvl w:val="0"/>
          <w:numId w:val="1"/>
        </w:num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 xml:space="preserve">Review, standardize, provide comments, and organize the current </w:t>
      </w:r>
      <w:r w:rsidR="0040653E">
        <w:rPr>
          <w:rFonts w:ascii="system-ui" w:eastAsia="system-ui" w:hAnsi="system-ui" w:cs="system-ui"/>
          <w:color w:val="0D0D0D" w:themeColor="text1" w:themeTint="F2"/>
          <w:sz w:val="24"/>
          <w:szCs w:val="24"/>
          <w:lang w:val="en-GB"/>
        </w:rPr>
        <w:t xml:space="preserve">existing </w:t>
      </w:r>
      <w:r w:rsidRPr="009F2888">
        <w:rPr>
          <w:rFonts w:ascii="system-ui" w:eastAsia="system-ui" w:hAnsi="system-ui" w:cs="system-ui"/>
          <w:color w:val="0D0D0D" w:themeColor="text1" w:themeTint="F2"/>
          <w:sz w:val="24"/>
          <w:szCs w:val="24"/>
          <w:lang w:val="en-GB"/>
        </w:rPr>
        <w:t>report on the basin, improving coherence and visual appearance</w:t>
      </w:r>
      <w:r w:rsidR="001D3BC0">
        <w:rPr>
          <w:rFonts w:ascii="system-ui" w:eastAsia="system-ui" w:hAnsi="system-ui" w:cs="system-ui"/>
          <w:color w:val="0D0D0D" w:themeColor="text1" w:themeTint="F2"/>
          <w:sz w:val="24"/>
          <w:szCs w:val="24"/>
          <w:lang w:val="en-GB"/>
        </w:rPr>
        <w:t xml:space="preserve"> (which is in French, but changes can be made in English)</w:t>
      </w:r>
      <w:r w:rsidRPr="009F2888">
        <w:rPr>
          <w:rFonts w:ascii="system-ui" w:eastAsia="system-ui" w:hAnsi="system-ui" w:cs="system-ui"/>
          <w:color w:val="0D0D0D" w:themeColor="text1" w:themeTint="F2"/>
          <w:sz w:val="24"/>
          <w:szCs w:val="24"/>
          <w:lang w:val="en-GB"/>
        </w:rPr>
        <w:t>.</w:t>
      </w:r>
    </w:p>
    <w:p w14:paraId="7F9CD3F7" w14:textId="77777777" w:rsidR="009F2888" w:rsidRPr="009F2888" w:rsidRDefault="009F2888" w:rsidP="009F2888">
      <w:pPr>
        <w:pStyle w:val="ListParagraph"/>
        <w:numPr>
          <w:ilvl w:val="0"/>
          <w:numId w:val="1"/>
        </w:num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Collect and summarize information from other available sources for the environment and biodiversity section, especially maps and key data.</w:t>
      </w:r>
    </w:p>
    <w:p w14:paraId="3E7CA89C" w14:textId="267B87BD" w:rsidR="009F2888" w:rsidRPr="009F2888" w:rsidRDefault="009F2888" w:rsidP="009F2888">
      <w:pPr>
        <w:pStyle w:val="ListParagraph"/>
        <w:numPr>
          <w:ilvl w:val="0"/>
          <w:numId w:val="1"/>
        </w:num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lastRenderedPageBreak/>
        <w:t>Apply the IUCN style manual format to the document (</w:t>
      </w:r>
      <w:hyperlink r:id="rId13" w:history="1">
        <w:r w:rsidRPr="001D3BC0">
          <w:rPr>
            <w:rStyle w:val="Hyperlink"/>
            <w:rFonts w:ascii="system-ui" w:eastAsia="system-ui" w:hAnsi="system-ui" w:cs="system-ui"/>
            <w:sz w:val="24"/>
            <w:szCs w:val="24"/>
            <w:lang w:val="en-GB"/>
          </w:rPr>
          <w:t>GL.KMP_.4_IUCN_Style_Ma</w:t>
        </w:r>
        <w:r w:rsidRPr="001D3BC0">
          <w:rPr>
            <w:rStyle w:val="Hyperlink"/>
            <w:rFonts w:ascii="system-ui" w:eastAsia="system-ui" w:hAnsi="system-ui" w:cs="system-ui"/>
            <w:sz w:val="24"/>
            <w:szCs w:val="24"/>
            <w:lang w:val="en-GB"/>
          </w:rPr>
          <w:t>n</w:t>
        </w:r>
        <w:r w:rsidRPr="001D3BC0">
          <w:rPr>
            <w:rStyle w:val="Hyperlink"/>
            <w:rFonts w:ascii="system-ui" w:eastAsia="system-ui" w:hAnsi="system-ui" w:cs="system-ui"/>
            <w:sz w:val="24"/>
            <w:szCs w:val="24"/>
            <w:lang w:val="en-GB"/>
          </w:rPr>
          <w:t>ual_March_2023.pdf</w:t>
        </w:r>
      </w:hyperlink>
      <w:r w:rsidRPr="009F2888">
        <w:rPr>
          <w:rFonts w:ascii="system-ui" w:eastAsia="system-ui" w:hAnsi="system-ui" w:cs="system-ui"/>
          <w:color w:val="0D0D0D" w:themeColor="text1" w:themeTint="F2"/>
          <w:sz w:val="24"/>
          <w:szCs w:val="24"/>
          <w:lang w:val="en-GB"/>
        </w:rPr>
        <w:t>)</w:t>
      </w:r>
      <w:r w:rsidR="001D3BC0">
        <w:rPr>
          <w:rFonts w:ascii="system-ui" w:eastAsia="system-ui" w:hAnsi="system-ui" w:cs="system-ui"/>
          <w:color w:val="0D0D0D" w:themeColor="text1" w:themeTint="F2"/>
          <w:sz w:val="24"/>
          <w:szCs w:val="24"/>
          <w:lang w:val="en-GB"/>
        </w:rPr>
        <w:t xml:space="preserve">, </w:t>
      </w:r>
      <w:r w:rsidR="001D3BC0" w:rsidRPr="001D3BC0">
        <w:rPr>
          <w:rFonts w:ascii="system-ui" w:eastAsia="system-ui" w:hAnsi="system-ui" w:cs="system-ui"/>
          <w:color w:val="0D0D0D" w:themeColor="text1" w:themeTint="F2"/>
          <w:sz w:val="24"/>
          <w:szCs w:val="24"/>
          <w:lang w:val="en-GB"/>
        </w:rPr>
        <w:t>especially in the bibliography, and titles and captions of the figures</w:t>
      </w:r>
      <w:r w:rsidRPr="009F2888">
        <w:rPr>
          <w:rFonts w:ascii="system-ui" w:eastAsia="system-ui" w:hAnsi="system-ui" w:cs="system-ui"/>
          <w:color w:val="0D0D0D" w:themeColor="text1" w:themeTint="F2"/>
          <w:sz w:val="24"/>
          <w:szCs w:val="24"/>
          <w:lang w:val="en-GB"/>
        </w:rPr>
        <w:t>.</w:t>
      </w:r>
    </w:p>
    <w:p w14:paraId="4F5D4881" w14:textId="16F07220" w:rsidR="009F2888" w:rsidRPr="009F2888" w:rsidRDefault="009F2888" w:rsidP="009F2888">
      <w:pPr>
        <w:pStyle w:val="ListParagraph"/>
        <w:numPr>
          <w:ilvl w:val="0"/>
          <w:numId w:val="1"/>
        </w:num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In coordination with the IUCN</w:t>
      </w:r>
      <w:r w:rsidR="001D3BC0">
        <w:rPr>
          <w:rFonts w:ascii="system-ui" w:eastAsia="system-ui" w:hAnsi="system-ui" w:cs="system-ui"/>
          <w:color w:val="0D0D0D" w:themeColor="text1" w:themeTint="F2"/>
          <w:sz w:val="24"/>
          <w:szCs w:val="24"/>
          <w:lang w:val="en-GB"/>
        </w:rPr>
        <w:t xml:space="preserve"> team</w:t>
      </w:r>
      <w:r w:rsidRPr="009F2888">
        <w:rPr>
          <w:rFonts w:ascii="system-ui" w:eastAsia="system-ui" w:hAnsi="system-ui" w:cs="system-ui"/>
          <w:color w:val="0D0D0D" w:themeColor="text1" w:themeTint="F2"/>
          <w:sz w:val="24"/>
          <w:szCs w:val="24"/>
          <w:lang w:val="en-GB"/>
        </w:rPr>
        <w:t>, draft missing sections in English (executive summary, key messages).</w:t>
      </w:r>
    </w:p>
    <w:p w14:paraId="48B362EA" w14:textId="0A8F4B8C" w:rsidR="009F2888" w:rsidRPr="009F2888" w:rsidRDefault="009F2888" w:rsidP="009F2888">
      <w:pPr>
        <w:pStyle w:val="ListParagraph"/>
        <w:numPr>
          <w:ilvl w:val="0"/>
          <w:numId w:val="1"/>
        </w:num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In coordination with the IUCN</w:t>
      </w:r>
      <w:r w:rsidR="00444F6F">
        <w:rPr>
          <w:rFonts w:ascii="system-ui" w:eastAsia="system-ui" w:hAnsi="system-ui" w:cs="system-ui"/>
          <w:color w:val="0D0D0D" w:themeColor="text1" w:themeTint="F2"/>
          <w:sz w:val="24"/>
          <w:szCs w:val="24"/>
          <w:lang w:val="en-GB"/>
        </w:rPr>
        <w:t xml:space="preserve"> team</w:t>
      </w:r>
      <w:r w:rsidRPr="009F2888">
        <w:rPr>
          <w:rFonts w:ascii="system-ui" w:eastAsia="system-ui" w:hAnsi="system-ui" w:cs="system-ui"/>
          <w:color w:val="0D0D0D" w:themeColor="text1" w:themeTint="F2"/>
          <w:sz w:val="24"/>
          <w:szCs w:val="24"/>
          <w:lang w:val="en-GB"/>
        </w:rPr>
        <w:t>, coordinate the collection of photos and videos of the river basin.</w:t>
      </w:r>
    </w:p>
    <w:p w14:paraId="24E693FC" w14:textId="0C8A6200" w:rsidR="009F2888" w:rsidRDefault="009F2888" w:rsidP="009F2888">
      <w:pPr>
        <w:pStyle w:val="ListParagraph"/>
        <w:numPr>
          <w:ilvl w:val="0"/>
          <w:numId w:val="1"/>
        </w:num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Prepare the document (draft and final version) with all information organized.</w:t>
      </w:r>
    </w:p>
    <w:p w14:paraId="33DE62E8" w14:textId="77777777" w:rsidR="0040653E" w:rsidRDefault="0040653E" w:rsidP="0040653E">
      <w:pPr>
        <w:pStyle w:val="ListParagraph"/>
        <w:rPr>
          <w:rFonts w:ascii="system-ui" w:eastAsia="system-ui" w:hAnsi="system-ui" w:cs="system-ui"/>
          <w:color w:val="0D0D0D" w:themeColor="text1" w:themeTint="F2"/>
          <w:sz w:val="24"/>
          <w:szCs w:val="24"/>
          <w:lang w:val="en-GB"/>
        </w:rPr>
      </w:pPr>
    </w:p>
    <w:p w14:paraId="3CC7F061" w14:textId="7B77DC4B" w:rsidR="009F2888" w:rsidRPr="00003A6D" w:rsidRDefault="009F2888" w:rsidP="009F2888">
      <w:pPr>
        <w:rPr>
          <w:rFonts w:ascii="system-ui" w:eastAsia="system-ui" w:hAnsi="system-ui" w:cs="system-ui"/>
          <w:b/>
          <w:color w:val="0D0D0D" w:themeColor="text1" w:themeTint="F2"/>
          <w:sz w:val="24"/>
          <w:szCs w:val="24"/>
          <w:lang w:val="en-GB"/>
        </w:rPr>
      </w:pPr>
      <w:r w:rsidRPr="00003A6D">
        <w:rPr>
          <w:rFonts w:ascii="system-ui" w:eastAsia="system-ui" w:hAnsi="system-ui" w:cs="system-ui"/>
          <w:b/>
          <w:color w:val="0D0D0D" w:themeColor="text1" w:themeTint="F2"/>
          <w:sz w:val="24"/>
          <w:szCs w:val="24"/>
          <w:lang w:val="en-GB"/>
        </w:rPr>
        <w:t>2.4 Deliverables, Timeline, and Budget</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4"/>
        <w:gridCol w:w="2496"/>
      </w:tblGrid>
      <w:tr w:rsidR="009F2888" w:rsidRPr="009F2888" w14:paraId="109AD392" w14:textId="77777777" w:rsidTr="00E25FEF">
        <w:trPr>
          <w:trHeight w:val="300"/>
        </w:trPr>
        <w:tc>
          <w:tcPr>
            <w:tcW w:w="6514" w:type="dxa"/>
            <w:tcBorders>
              <w:top w:val="single" w:sz="6" w:space="0" w:color="auto"/>
              <w:left w:val="single" w:sz="6" w:space="0" w:color="auto"/>
              <w:bottom w:val="single" w:sz="6" w:space="0" w:color="auto"/>
              <w:right w:val="single" w:sz="6" w:space="0" w:color="auto"/>
            </w:tcBorders>
            <w:shd w:val="clear" w:color="auto" w:fill="auto"/>
            <w:hideMark/>
          </w:tcPr>
          <w:p w14:paraId="663D138A" w14:textId="254CA17F" w:rsidR="009F2888" w:rsidRPr="009F2888" w:rsidRDefault="009F2888" w:rsidP="009F2888">
            <w:pPr>
              <w:spacing w:after="0" w:line="240" w:lineRule="auto"/>
              <w:jc w:val="both"/>
              <w:textAlignment w:val="baseline"/>
              <w:rPr>
                <w:rFonts w:ascii="Segoe UI" w:eastAsia="Times New Roman" w:hAnsi="Segoe UI" w:cs="Segoe UI"/>
                <w:sz w:val="18"/>
                <w:szCs w:val="18"/>
                <w:lang w:val="en-GB" w:eastAsia="en-GB"/>
              </w:rPr>
            </w:pPr>
            <w:r w:rsidRPr="009F2888">
              <w:rPr>
                <w:rFonts w:ascii="Arial" w:eastAsia="Times New Roman" w:hAnsi="Arial" w:cs="Arial"/>
                <w:b/>
                <w:bCs/>
                <w:i/>
                <w:iCs/>
                <w:sz w:val="18"/>
                <w:szCs w:val="18"/>
                <w:lang w:val="en-AU" w:eastAsia="en-GB"/>
              </w:rPr>
              <w:t>Key tasks and results s</w:t>
            </w:r>
            <w:r w:rsidRPr="009F2888">
              <w:rPr>
                <w:rFonts w:ascii="Arial" w:eastAsia="Times New Roman" w:hAnsi="Arial" w:cs="Arial"/>
                <w:sz w:val="18"/>
                <w:szCs w:val="18"/>
                <w:lang w:val="en-GB" w:eastAsia="en-GB"/>
              </w:rPr>
              <w:t> </w:t>
            </w:r>
          </w:p>
        </w:tc>
        <w:tc>
          <w:tcPr>
            <w:tcW w:w="2496" w:type="dxa"/>
            <w:tcBorders>
              <w:top w:val="single" w:sz="6" w:space="0" w:color="auto"/>
              <w:left w:val="single" w:sz="6" w:space="0" w:color="auto"/>
              <w:bottom w:val="single" w:sz="6" w:space="0" w:color="auto"/>
              <w:right w:val="single" w:sz="6" w:space="0" w:color="auto"/>
            </w:tcBorders>
            <w:shd w:val="clear" w:color="auto" w:fill="auto"/>
            <w:hideMark/>
          </w:tcPr>
          <w:p w14:paraId="7F1981F0" w14:textId="7DABF24F" w:rsidR="009F2888" w:rsidRPr="009F2888" w:rsidRDefault="009F2888" w:rsidP="009F2888">
            <w:pPr>
              <w:spacing w:after="0" w:line="240" w:lineRule="auto"/>
              <w:jc w:val="both"/>
              <w:textAlignment w:val="baseline"/>
              <w:rPr>
                <w:rFonts w:ascii="Segoe UI" w:eastAsia="Times New Roman" w:hAnsi="Segoe UI" w:cs="Segoe UI"/>
                <w:sz w:val="18"/>
                <w:szCs w:val="18"/>
                <w:lang w:eastAsia="en-GB"/>
              </w:rPr>
            </w:pPr>
            <w:proofErr w:type="spellStart"/>
            <w:r w:rsidRPr="009F2888">
              <w:rPr>
                <w:rFonts w:ascii="Arial" w:eastAsia="Times New Roman" w:hAnsi="Arial" w:cs="Arial"/>
                <w:b/>
                <w:bCs/>
                <w:i/>
                <w:iCs/>
                <w:sz w:val="18"/>
                <w:szCs w:val="18"/>
                <w:lang w:eastAsia="en-GB"/>
              </w:rPr>
              <w:t>Deadline</w:t>
            </w:r>
            <w:proofErr w:type="spellEnd"/>
            <w:r w:rsidRPr="009F2888">
              <w:rPr>
                <w:rFonts w:ascii="Arial" w:eastAsia="Times New Roman" w:hAnsi="Arial" w:cs="Arial"/>
                <w:b/>
                <w:bCs/>
                <w:i/>
                <w:iCs/>
                <w:sz w:val="18"/>
                <w:szCs w:val="18"/>
                <w:lang w:eastAsia="en-GB"/>
              </w:rPr>
              <w:t xml:space="preserve"> (after </w:t>
            </w:r>
            <w:proofErr w:type="spellStart"/>
            <w:r w:rsidRPr="009F2888">
              <w:rPr>
                <w:rFonts w:ascii="Arial" w:eastAsia="Times New Roman" w:hAnsi="Arial" w:cs="Arial"/>
                <w:b/>
                <w:bCs/>
                <w:i/>
                <w:iCs/>
                <w:sz w:val="18"/>
                <w:szCs w:val="18"/>
                <w:lang w:eastAsia="en-GB"/>
              </w:rPr>
              <w:t>contract</w:t>
            </w:r>
            <w:proofErr w:type="spellEnd"/>
            <w:r w:rsidRPr="009F2888">
              <w:rPr>
                <w:rFonts w:ascii="Arial" w:eastAsia="Times New Roman" w:hAnsi="Arial" w:cs="Arial"/>
                <w:b/>
                <w:bCs/>
                <w:i/>
                <w:iCs/>
                <w:sz w:val="18"/>
                <w:szCs w:val="18"/>
                <w:lang w:eastAsia="en-GB"/>
              </w:rPr>
              <w:t xml:space="preserve"> </w:t>
            </w:r>
            <w:proofErr w:type="spellStart"/>
            <w:r w:rsidRPr="009F2888">
              <w:rPr>
                <w:rFonts w:ascii="Arial" w:eastAsia="Times New Roman" w:hAnsi="Arial" w:cs="Arial"/>
                <w:b/>
                <w:bCs/>
                <w:i/>
                <w:iCs/>
                <w:sz w:val="18"/>
                <w:szCs w:val="18"/>
                <w:lang w:eastAsia="en-GB"/>
              </w:rPr>
              <w:t>signing</w:t>
            </w:r>
            <w:proofErr w:type="spellEnd"/>
            <w:r w:rsidRPr="009F2888">
              <w:rPr>
                <w:rFonts w:ascii="Arial" w:eastAsia="Times New Roman" w:hAnsi="Arial" w:cs="Arial"/>
                <w:b/>
                <w:bCs/>
                <w:i/>
                <w:iCs/>
                <w:sz w:val="18"/>
                <w:szCs w:val="18"/>
                <w:lang w:eastAsia="en-GB"/>
              </w:rPr>
              <w:t>)</w:t>
            </w:r>
          </w:p>
        </w:tc>
      </w:tr>
      <w:tr w:rsidR="00E25FEF" w:rsidRPr="009F2888" w14:paraId="39460F53" w14:textId="77777777" w:rsidTr="00E25FEF">
        <w:trPr>
          <w:trHeight w:val="300"/>
        </w:trPr>
        <w:tc>
          <w:tcPr>
            <w:tcW w:w="6514" w:type="dxa"/>
            <w:tcBorders>
              <w:top w:val="single" w:sz="6" w:space="0" w:color="auto"/>
              <w:left w:val="single" w:sz="6" w:space="0" w:color="auto"/>
              <w:bottom w:val="single" w:sz="6" w:space="0" w:color="auto"/>
              <w:right w:val="single" w:sz="6" w:space="0" w:color="auto"/>
            </w:tcBorders>
            <w:shd w:val="clear" w:color="auto" w:fill="auto"/>
            <w:hideMark/>
          </w:tcPr>
          <w:p w14:paraId="1EB3336D" w14:textId="155432C6" w:rsidR="00E25FEF" w:rsidRPr="00525B8F" w:rsidRDefault="00E25FEF" w:rsidP="00E25FEF">
            <w:pPr>
              <w:numPr>
                <w:ilvl w:val="0"/>
                <w:numId w:val="2"/>
              </w:numPr>
              <w:spacing w:after="0" w:line="240" w:lineRule="auto"/>
              <w:ind w:left="130" w:hanging="15"/>
              <w:jc w:val="both"/>
              <w:textAlignment w:val="baseline"/>
              <w:rPr>
                <w:rFonts w:ascii="Arial" w:eastAsia="Times New Roman" w:hAnsi="Arial" w:cs="Arial"/>
                <w:sz w:val="18"/>
                <w:szCs w:val="18"/>
                <w:lang w:val="en-GB" w:eastAsia="en-GB"/>
              </w:rPr>
            </w:pPr>
            <w:r w:rsidRPr="00525B8F">
              <w:rPr>
                <w:rFonts w:ascii="Arial" w:eastAsia="Times New Roman" w:hAnsi="Arial" w:cs="Arial"/>
                <w:sz w:val="18"/>
                <w:szCs w:val="18"/>
                <w:lang w:val="en-GB" w:eastAsia="en-GB"/>
              </w:rPr>
              <w:t>Work plan and schedule agreed with IUCN Med</w:t>
            </w:r>
          </w:p>
        </w:tc>
        <w:tc>
          <w:tcPr>
            <w:tcW w:w="2496" w:type="dxa"/>
            <w:tcBorders>
              <w:top w:val="single" w:sz="6" w:space="0" w:color="auto"/>
              <w:left w:val="single" w:sz="6" w:space="0" w:color="auto"/>
              <w:bottom w:val="single" w:sz="6" w:space="0" w:color="auto"/>
              <w:right w:val="single" w:sz="6" w:space="0" w:color="auto"/>
            </w:tcBorders>
            <w:shd w:val="clear" w:color="auto" w:fill="auto"/>
            <w:hideMark/>
          </w:tcPr>
          <w:p w14:paraId="5BC89697" w14:textId="04851575" w:rsidR="00E25FEF" w:rsidRPr="009F2888" w:rsidRDefault="00E25FEF" w:rsidP="00E25FEF">
            <w:pPr>
              <w:spacing w:after="0" w:line="240" w:lineRule="auto"/>
              <w:jc w:val="both"/>
              <w:textAlignment w:val="baseline"/>
              <w:rPr>
                <w:rFonts w:ascii="Segoe UI" w:eastAsia="Times New Roman" w:hAnsi="Segoe UI" w:cs="Segoe UI"/>
                <w:sz w:val="18"/>
                <w:szCs w:val="18"/>
                <w:lang w:val="en-GB" w:eastAsia="en-GB"/>
              </w:rPr>
            </w:pPr>
            <w:r w:rsidRPr="00804867">
              <w:t>April 29, 2024</w:t>
            </w:r>
          </w:p>
        </w:tc>
      </w:tr>
      <w:tr w:rsidR="00E25FEF" w:rsidRPr="009F2888" w14:paraId="5592C450" w14:textId="77777777" w:rsidTr="00E25FEF">
        <w:trPr>
          <w:trHeight w:val="300"/>
        </w:trPr>
        <w:tc>
          <w:tcPr>
            <w:tcW w:w="6514" w:type="dxa"/>
            <w:tcBorders>
              <w:top w:val="single" w:sz="6" w:space="0" w:color="auto"/>
              <w:left w:val="single" w:sz="6" w:space="0" w:color="auto"/>
              <w:bottom w:val="single" w:sz="6" w:space="0" w:color="auto"/>
              <w:right w:val="single" w:sz="6" w:space="0" w:color="auto"/>
            </w:tcBorders>
            <w:shd w:val="clear" w:color="auto" w:fill="auto"/>
            <w:hideMark/>
          </w:tcPr>
          <w:p w14:paraId="4FC6AF47" w14:textId="6E00485B" w:rsidR="00E25FEF" w:rsidRPr="009F2888" w:rsidRDefault="00E25FEF" w:rsidP="00E25FEF">
            <w:pPr>
              <w:numPr>
                <w:ilvl w:val="0"/>
                <w:numId w:val="3"/>
              </w:numPr>
              <w:spacing w:after="0" w:line="240" w:lineRule="auto"/>
              <w:ind w:left="130" w:hanging="15"/>
              <w:jc w:val="both"/>
              <w:textAlignment w:val="baseline"/>
              <w:rPr>
                <w:rFonts w:ascii="Arial" w:eastAsia="Times New Roman" w:hAnsi="Arial" w:cs="Arial"/>
                <w:sz w:val="18"/>
                <w:szCs w:val="18"/>
                <w:lang w:val="en-GB" w:eastAsia="en-GB"/>
              </w:rPr>
            </w:pPr>
            <w:r w:rsidRPr="009F2888">
              <w:rPr>
                <w:rFonts w:ascii="Arial" w:eastAsia="Times New Roman" w:hAnsi="Arial" w:cs="Arial"/>
                <w:sz w:val="18"/>
                <w:szCs w:val="18"/>
                <w:lang w:val="en-GB" w:eastAsia="en-GB"/>
              </w:rPr>
              <w:t>First draft and style and content proof </w:t>
            </w:r>
          </w:p>
        </w:tc>
        <w:tc>
          <w:tcPr>
            <w:tcW w:w="2496" w:type="dxa"/>
            <w:tcBorders>
              <w:top w:val="single" w:sz="6" w:space="0" w:color="auto"/>
              <w:left w:val="single" w:sz="6" w:space="0" w:color="auto"/>
              <w:bottom w:val="single" w:sz="6" w:space="0" w:color="auto"/>
              <w:right w:val="single" w:sz="6" w:space="0" w:color="auto"/>
            </w:tcBorders>
            <w:shd w:val="clear" w:color="auto" w:fill="auto"/>
            <w:hideMark/>
          </w:tcPr>
          <w:p w14:paraId="143F259D" w14:textId="69953EDD" w:rsidR="00E25FEF" w:rsidRPr="009F2888" w:rsidRDefault="00E25FEF" w:rsidP="00E25FEF">
            <w:pPr>
              <w:spacing w:after="0" w:line="240" w:lineRule="auto"/>
              <w:jc w:val="both"/>
              <w:textAlignment w:val="baseline"/>
              <w:rPr>
                <w:rFonts w:ascii="Segoe UI" w:eastAsia="Times New Roman" w:hAnsi="Segoe UI" w:cs="Segoe UI"/>
                <w:sz w:val="18"/>
                <w:szCs w:val="18"/>
                <w:lang w:val="en-GB" w:eastAsia="en-GB"/>
              </w:rPr>
            </w:pPr>
            <w:r w:rsidRPr="00804867">
              <w:t>May 10, 2024</w:t>
            </w:r>
          </w:p>
        </w:tc>
      </w:tr>
      <w:tr w:rsidR="00E25FEF" w:rsidRPr="009F2888" w14:paraId="5CADA046" w14:textId="77777777" w:rsidTr="00E25FEF">
        <w:trPr>
          <w:trHeight w:val="300"/>
        </w:trPr>
        <w:tc>
          <w:tcPr>
            <w:tcW w:w="6514" w:type="dxa"/>
            <w:tcBorders>
              <w:top w:val="single" w:sz="6" w:space="0" w:color="auto"/>
              <w:left w:val="single" w:sz="6" w:space="0" w:color="auto"/>
              <w:bottom w:val="single" w:sz="6" w:space="0" w:color="auto"/>
              <w:right w:val="single" w:sz="6" w:space="0" w:color="auto"/>
            </w:tcBorders>
            <w:shd w:val="clear" w:color="auto" w:fill="auto"/>
            <w:hideMark/>
          </w:tcPr>
          <w:p w14:paraId="7A820774" w14:textId="3D358D27" w:rsidR="00E25FEF" w:rsidRPr="009F2888" w:rsidRDefault="00E25FEF" w:rsidP="00E25FEF">
            <w:pPr>
              <w:numPr>
                <w:ilvl w:val="0"/>
                <w:numId w:val="4"/>
              </w:numPr>
              <w:spacing w:after="0" w:line="240" w:lineRule="auto"/>
              <w:ind w:left="130" w:hanging="15"/>
              <w:jc w:val="both"/>
              <w:textAlignment w:val="baseline"/>
              <w:rPr>
                <w:rFonts w:ascii="Arial" w:eastAsia="Times New Roman" w:hAnsi="Arial" w:cs="Arial"/>
                <w:sz w:val="18"/>
                <w:szCs w:val="18"/>
                <w:lang w:val="en-GB" w:eastAsia="en-GB"/>
              </w:rPr>
            </w:pPr>
            <w:r w:rsidRPr="009F2888">
              <w:rPr>
                <w:rFonts w:ascii="Arial" w:eastAsia="Times New Roman" w:hAnsi="Arial" w:cs="Arial"/>
                <w:sz w:val="18"/>
                <w:szCs w:val="18"/>
                <w:lang w:val="en-GB" w:eastAsia="en-GB"/>
              </w:rPr>
              <w:t>Repository of photos, maps, and figures for the final document   </w:t>
            </w:r>
          </w:p>
        </w:tc>
        <w:tc>
          <w:tcPr>
            <w:tcW w:w="2496" w:type="dxa"/>
            <w:tcBorders>
              <w:top w:val="single" w:sz="6" w:space="0" w:color="auto"/>
              <w:left w:val="single" w:sz="6" w:space="0" w:color="auto"/>
              <w:bottom w:val="single" w:sz="6" w:space="0" w:color="auto"/>
              <w:right w:val="single" w:sz="6" w:space="0" w:color="auto"/>
            </w:tcBorders>
            <w:shd w:val="clear" w:color="auto" w:fill="auto"/>
            <w:hideMark/>
          </w:tcPr>
          <w:p w14:paraId="6964D789" w14:textId="265CF9AF" w:rsidR="00E25FEF" w:rsidRPr="009F2888" w:rsidRDefault="00E25FEF" w:rsidP="00E25FEF">
            <w:pPr>
              <w:spacing w:after="0" w:line="240" w:lineRule="auto"/>
              <w:jc w:val="both"/>
              <w:textAlignment w:val="baseline"/>
              <w:rPr>
                <w:rFonts w:ascii="Segoe UI" w:eastAsia="Times New Roman" w:hAnsi="Segoe UI" w:cs="Segoe UI"/>
                <w:sz w:val="18"/>
                <w:szCs w:val="18"/>
                <w:lang w:val="en-GB" w:eastAsia="en-GB"/>
              </w:rPr>
            </w:pPr>
            <w:r w:rsidRPr="00804867">
              <w:t>May 17, 2024</w:t>
            </w:r>
          </w:p>
        </w:tc>
      </w:tr>
      <w:tr w:rsidR="00E25FEF" w:rsidRPr="009F2888" w14:paraId="5563AB2A" w14:textId="77777777" w:rsidTr="00E25FEF">
        <w:trPr>
          <w:trHeight w:val="300"/>
        </w:trPr>
        <w:tc>
          <w:tcPr>
            <w:tcW w:w="6514" w:type="dxa"/>
            <w:tcBorders>
              <w:top w:val="single" w:sz="6" w:space="0" w:color="auto"/>
              <w:left w:val="single" w:sz="6" w:space="0" w:color="auto"/>
              <w:bottom w:val="single" w:sz="6" w:space="0" w:color="auto"/>
              <w:right w:val="single" w:sz="6" w:space="0" w:color="auto"/>
            </w:tcBorders>
            <w:shd w:val="clear" w:color="auto" w:fill="auto"/>
            <w:hideMark/>
          </w:tcPr>
          <w:p w14:paraId="0BEA80CA" w14:textId="39F69C68" w:rsidR="00E25FEF" w:rsidRPr="009F2888" w:rsidRDefault="00E25FEF" w:rsidP="00E25FEF">
            <w:pPr>
              <w:numPr>
                <w:ilvl w:val="0"/>
                <w:numId w:val="5"/>
              </w:numPr>
              <w:spacing w:after="0" w:line="240" w:lineRule="auto"/>
              <w:ind w:left="130" w:hanging="15"/>
              <w:jc w:val="both"/>
              <w:textAlignment w:val="baseline"/>
              <w:rPr>
                <w:rFonts w:ascii="Arial" w:eastAsia="Times New Roman" w:hAnsi="Arial" w:cs="Arial"/>
                <w:sz w:val="18"/>
                <w:szCs w:val="18"/>
                <w:lang w:val="en-GB" w:eastAsia="en-GB"/>
              </w:rPr>
            </w:pPr>
            <w:r w:rsidRPr="009F2888">
              <w:rPr>
                <w:rFonts w:ascii="Arial" w:eastAsia="Times New Roman" w:hAnsi="Arial" w:cs="Arial"/>
                <w:sz w:val="18"/>
                <w:szCs w:val="18"/>
                <w:lang w:val="en-GB" w:eastAsia="en-GB"/>
              </w:rPr>
              <w:t>Second complete draft (English editions)</w:t>
            </w:r>
          </w:p>
        </w:tc>
        <w:tc>
          <w:tcPr>
            <w:tcW w:w="2496" w:type="dxa"/>
            <w:tcBorders>
              <w:top w:val="single" w:sz="6" w:space="0" w:color="auto"/>
              <w:left w:val="single" w:sz="6" w:space="0" w:color="auto"/>
              <w:bottom w:val="single" w:sz="6" w:space="0" w:color="auto"/>
              <w:right w:val="single" w:sz="6" w:space="0" w:color="auto"/>
            </w:tcBorders>
            <w:shd w:val="clear" w:color="auto" w:fill="auto"/>
            <w:hideMark/>
          </w:tcPr>
          <w:p w14:paraId="3E5B7350" w14:textId="4AC20C8C" w:rsidR="00E25FEF" w:rsidRPr="009F2888" w:rsidRDefault="00E25FEF" w:rsidP="00E25FEF">
            <w:pPr>
              <w:spacing w:after="0" w:line="240" w:lineRule="auto"/>
              <w:jc w:val="both"/>
              <w:textAlignment w:val="baseline"/>
              <w:rPr>
                <w:rFonts w:ascii="Segoe UI" w:eastAsia="Times New Roman" w:hAnsi="Segoe UI" w:cs="Segoe UI"/>
                <w:sz w:val="18"/>
                <w:szCs w:val="18"/>
                <w:lang w:val="en-GB" w:eastAsia="en-GB"/>
              </w:rPr>
            </w:pPr>
            <w:r w:rsidRPr="00804867">
              <w:t>May 24, 2024</w:t>
            </w:r>
          </w:p>
        </w:tc>
      </w:tr>
      <w:tr w:rsidR="00E25FEF" w:rsidRPr="009F2888" w14:paraId="15A43D27" w14:textId="77777777" w:rsidTr="00E25FEF">
        <w:trPr>
          <w:trHeight w:val="300"/>
        </w:trPr>
        <w:tc>
          <w:tcPr>
            <w:tcW w:w="6514" w:type="dxa"/>
            <w:tcBorders>
              <w:top w:val="single" w:sz="6" w:space="0" w:color="auto"/>
              <w:left w:val="single" w:sz="6" w:space="0" w:color="auto"/>
              <w:bottom w:val="single" w:sz="6" w:space="0" w:color="auto"/>
              <w:right w:val="single" w:sz="6" w:space="0" w:color="auto"/>
            </w:tcBorders>
            <w:shd w:val="clear" w:color="auto" w:fill="auto"/>
            <w:hideMark/>
          </w:tcPr>
          <w:p w14:paraId="6BAA41B2" w14:textId="55D523FF" w:rsidR="00E25FEF" w:rsidRPr="009F2888" w:rsidRDefault="00E25FEF" w:rsidP="00E25FEF">
            <w:pPr>
              <w:numPr>
                <w:ilvl w:val="0"/>
                <w:numId w:val="6"/>
              </w:numPr>
              <w:spacing w:after="0" w:line="240" w:lineRule="auto"/>
              <w:ind w:left="130" w:hanging="15"/>
              <w:jc w:val="both"/>
              <w:textAlignment w:val="baseline"/>
              <w:rPr>
                <w:rFonts w:ascii="Arial" w:eastAsia="Times New Roman" w:hAnsi="Arial" w:cs="Arial"/>
                <w:sz w:val="18"/>
                <w:szCs w:val="18"/>
                <w:lang w:val="en-GB" w:eastAsia="en-GB"/>
              </w:rPr>
            </w:pPr>
            <w:r w:rsidRPr="009F2888">
              <w:rPr>
                <w:rFonts w:ascii="Arial" w:eastAsia="Times New Roman" w:hAnsi="Arial" w:cs="Arial"/>
                <w:sz w:val="18"/>
                <w:szCs w:val="18"/>
                <w:lang w:val="en-GB" w:eastAsia="en-GB"/>
              </w:rPr>
              <w:t>Final report and graphic material prepared for design and layout  </w:t>
            </w:r>
          </w:p>
        </w:tc>
        <w:tc>
          <w:tcPr>
            <w:tcW w:w="2496" w:type="dxa"/>
            <w:tcBorders>
              <w:top w:val="single" w:sz="6" w:space="0" w:color="auto"/>
              <w:left w:val="single" w:sz="6" w:space="0" w:color="auto"/>
              <w:bottom w:val="single" w:sz="6" w:space="0" w:color="auto"/>
              <w:right w:val="single" w:sz="6" w:space="0" w:color="auto"/>
            </w:tcBorders>
            <w:shd w:val="clear" w:color="auto" w:fill="auto"/>
            <w:hideMark/>
          </w:tcPr>
          <w:p w14:paraId="7DA748E4" w14:textId="661289D5" w:rsidR="00E25FEF" w:rsidRPr="009F2888" w:rsidRDefault="00E25FEF" w:rsidP="00E25FEF">
            <w:pPr>
              <w:spacing w:after="0" w:line="240" w:lineRule="auto"/>
              <w:jc w:val="both"/>
              <w:textAlignment w:val="baseline"/>
              <w:rPr>
                <w:rFonts w:ascii="Segoe UI" w:eastAsia="Times New Roman" w:hAnsi="Segoe UI" w:cs="Segoe UI"/>
                <w:sz w:val="18"/>
                <w:szCs w:val="18"/>
                <w:lang w:val="en-GB" w:eastAsia="en-GB"/>
              </w:rPr>
            </w:pPr>
            <w:r w:rsidRPr="00804867">
              <w:t>May 31, 2024</w:t>
            </w:r>
          </w:p>
        </w:tc>
      </w:tr>
    </w:tbl>
    <w:p w14:paraId="1A840366" w14:textId="77777777" w:rsidR="009F2888" w:rsidRPr="009F2888" w:rsidRDefault="009F2888" w:rsidP="009F2888">
      <w:pPr>
        <w:rPr>
          <w:rFonts w:ascii="system-ui" w:eastAsia="system-ui" w:hAnsi="system-ui" w:cs="system-ui"/>
          <w:color w:val="0D0D0D" w:themeColor="text1" w:themeTint="F2"/>
          <w:sz w:val="24"/>
          <w:szCs w:val="24"/>
          <w:lang w:val="en-GB"/>
        </w:rPr>
      </w:pPr>
    </w:p>
    <w:p w14:paraId="060C40FE" w14:textId="7F08198D" w:rsidR="009F2888" w:rsidRPr="009F2888" w:rsidRDefault="009F2888" w:rsidP="009F2888">
      <w:p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 xml:space="preserve">The financial offer will be a maximum of 3,500 euros (including VAT and other </w:t>
      </w:r>
      <w:proofErr w:type="gramStart"/>
      <w:r w:rsidRPr="009F2888">
        <w:rPr>
          <w:rFonts w:ascii="system-ui" w:eastAsia="system-ui" w:hAnsi="system-ui" w:cs="system-ui"/>
          <w:color w:val="0D0D0D" w:themeColor="text1" w:themeTint="F2"/>
          <w:sz w:val="24"/>
          <w:szCs w:val="24"/>
          <w:lang w:val="en-GB"/>
        </w:rPr>
        <w:t>taxes)</w:t>
      </w:r>
      <w:r w:rsidR="00444F6F">
        <w:rPr>
          <w:rFonts w:ascii="system-ui" w:eastAsia="system-ui" w:hAnsi="system-ui" w:cs="system-ui"/>
          <w:color w:val="0D0D0D" w:themeColor="text1" w:themeTint="F2"/>
          <w:sz w:val="24"/>
          <w:szCs w:val="24"/>
          <w:lang w:val="en-GB"/>
        </w:rPr>
        <w:t>*</w:t>
      </w:r>
      <w:proofErr w:type="gramEnd"/>
      <w:r w:rsidRPr="009F2888">
        <w:rPr>
          <w:rFonts w:ascii="system-ui" w:eastAsia="system-ui" w:hAnsi="system-ui" w:cs="system-ui"/>
          <w:color w:val="0D0D0D" w:themeColor="text1" w:themeTint="F2"/>
          <w:sz w:val="24"/>
          <w:szCs w:val="24"/>
          <w:lang w:val="en-GB"/>
        </w:rPr>
        <w:t>.</w:t>
      </w:r>
    </w:p>
    <w:p w14:paraId="0F3FBBE0" w14:textId="724999CD" w:rsidR="009F2888" w:rsidRDefault="00444F6F" w:rsidP="009F2888">
      <w:pPr>
        <w:rPr>
          <w:rFonts w:ascii="system-ui" w:eastAsia="system-ui" w:hAnsi="system-ui" w:cs="system-ui"/>
          <w:color w:val="0D0D0D" w:themeColor="text1" w:themeTint="F2"/>
          <w:sz w:val="24"/>
          <w:szCs w:val="24"/>
          <w:lang w:val="en-GB"/>
        </w:rPr>
      </w:pPr>
      <w:r>
        <w:rPr>
          <w:rFonts w:ascii="system-ui" w:eastAsia="system-ui" w:hAnsi="system-ui" w:cs="system-ui"/>
          <w:color w:val="0D0D0D" w:themeColor="text1" w:themeTint="F2"/>
          <w:sz w:val="24"/>
          <w:szCs w:val="24"/>
          <w:lang w:val="en-GB"/>
        </w:rPr>
        <w:t>*</w:t>
      </w:r>
      <w:r w:rsidR="009F2888" w:rsidRPr="009F2888">
        <w:rPr>
          <w:rFonts w:ascii="system-ui" w:eastAsia="system-ui" w:hAnsi="system-ui" w:cs="system-ui"/>
          <w:color w:val="0D0D0D" w:themeColor="text1" w:themeTint="F2"/>
          <w:sz w:val="24"/>
          <w:szCs w:val="24"/>
          <w:lang w:val="en-GB"/>
        </w:rPr>
        <w:t>VAT and other taxes must be included in the economic offer. IUCN does not act as a business entity for VAT purposes, and therefore, the consultant must charge VAT or similar tax on their invoices. If the consultant is exempt from VAT or a similar tax in their jurisdiction, they must include a note in the invoice document informing about this and mentioning the applicable law.</w:t>
      </w:r>
    </w:p>
    <w:p w14:paraId="6EF71098" w14:textId="77777777" w:rsidR="00E67A42" w:rsidRPr="009F2888" w:rsidRDefault="00E67A42" w:rsidP="009F2888">
      <w:pPr>
        <w:rPr>
          <w:rFonts w:ascii="system-ui" w:eastAsia="system-ui" w:hAnsi="system-ui" w:cs="system-ui"/>
          <w:color w:val="0D0D0D" w:themeColor="text1" w:themeTint="F2"/>
          <w:sz w:val="24"/>
          <w:szCs w:val="24"/>
          <w:lang w:val="en-GB"/>
        </w:rPr>
      </w:pPr>
    </w:p>
    <w:p w14:paraId="1B1739FF" w14:textId="606D0752" w:rsidR="009F2888" w:rsidRPr="00003A6D" w:rsidRDefault="00003A6D" w:rsidP="009F2888">
      <w:pPr>
        <w:rPr>
          <w:rFonts w:ascii="system-ui" w:eastAsia="system-ui" w:hAnsi="system-ui" w:cs="system-ui"/>
          <w:b/>
          <w:color w:val="0D0D0D" w:themeColor="text1" w:themeTint="F2"/>
          <w:sz w:val="24"/>
          <w:szCs w:val="24"/>
          <w:lang w:val="en-GB"/>
        </w:rPr>
      </w:pPr>
      <w:r w:rsidRPr="00003A6D">
        <w:rPr>
          <w:rFonts w:ascii="system-ui" w:eastAsia="system-ui" w:hAnsi="system-ui" w:cs="system-ui"/>
          <w:b/>
          <w:color w:val="0D0D0D" w:themeColor="text1" w:themeTint="F2"/>
          <w:sz w:val="24"/>
          <w:szCs w:val="24"/>
          <w:lang w:val="en-GB"/>
        </w:rPr>
        <w:t xml:space="preserve">2.5 </w:t>
      </w:r>
      <w:r w:rsidR="009F2888" w:rsidRPr="00003A6D">
        <w:rPr>
          <w:rFonts w:ascii="system-ui" w:eastAsia="system-ui" w:hAnsi="system-ui" w:cs="system-ui"/>
          <w:b/>
          <w:color w:val="0D0D0D" w:themeColor="text1" w:themeTint="F2"/>
          <w:sz w:val="24"/>
          <w:szCs w:val="24"/>
          <w:lang w:val="en-GB"/>
        </w:rPr>
        <w:t>Supervision and Collaboration</w:t>
      </w:r>
    </w:p>
    <w:p w14:paraId="00882014" w14:textId="1F1384FF" w:rsidR="009F2888" w:rsidRPr="009F2888" w:rsidRDefault="009F2888" w:rsidP="009F2888">
      <w:p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The selected consultant will work under the supervision of the responsible for the Mediterranean Biodiversity Knowledge and Action Program of IUCN</w:t>
      </w:r>
      <w:r w:rsidR="00444F6F">
        <w:rPr>
          <w:rFonts w:ascii="system-ui" w:eastAsia="system-ui" w:hAnsi="system-ui" w:cs="system-ui"/>
          <w:color w:val="0D0D0D" w:themeColor="text1" w:themeTint="F2"/>
          <w:sz w:val="24"/>
          <w:szCs w:val="24"/>
          <w:lang w:val="en-GB"/>
        </w:rPr>
        <w:t>-Med</w:t>
      </w:r>
      <w:r w:rsidRPr="009F2888">
        <w:rPr>
          <w:rFonts w:ascii="system-ui" w:eastAsia="system-ui" w:hAnsi="system-ui" w:cs="system-ui"/>
          <w:color w:val="0D0D0D" w:themeColor="text1" w:themeTint="F2"/>
          <w:sz w:val="24"/>
          <w:szCs w:val="24"/>
          <w:lang w:val="en-GB"/>
        </w:rPr>
        <w:t>. The scheme of all deliverables must be agreed with the UICN-Med team before starting the work. UICN-Med will make all final decisions regarding the success of the delivery and the quality of the results. The consultant will schedule time in the work plan to review drafts and apply comments based on discussions with UICN-Med.</w:t>
      </w:r>
    </w:p>
    <w:p w14:paraId="0BE755F0" w14:textId="3D18699B" w:rsidR="009F2888" w:rsidRPr="009F2888" w:rsidRDefault="009F2888" w:rsidP="009F2888">
      <w:p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UICN-Med will provide contacts or access to relevant contacts</w:t>
      </w:r>
      <w:r w:rsidR="0040653E">
        <w:rPr>
          <w:rFonts w:ascii="system-ui" w:eastAsia="system-ui" w:hAnsi="system-ui" w:cs="system-ui"/>
          <w:color w:val="0D0D0D" w:themeColor="text1" w:themeTint="F2"/>
          <w:sz w:val="24"/>
          <w:szCs w:val="24"/>
          <w:lang w:val="en-GB"/>
        </w:rPr>
        <w:t xml:space="preserve"> and </w:t>
      </w:r>
      <w:r w:rsidR="0040653E" w:rsidRPr="0040653E">
        <w:rPr>
          <w:rFonts w:ascii="system-ui" w:eastAsia="system-ui" w:hAnsi="system-ui" w:cs="system-ui"/>
          <w:color w:val="0D0D0D" w:themeColor="text1" w:themeTint="F2"/>
          <w:sz w:val="24"/>
          <w:szCs w:val="24"/>
          <w:lang w:val="en-GB"/>
        </w:rPr>
        <w:t>background documents</w:t>
      </w:r>
      <w:r w:rsidRPr="009F2888">
        <w:rPr>
          <w:rFonts w:ascii="system-ui" w:eastAsia="system-ui" w:hAnsi="system-ui" w:cs="system-ui"/>
          <w:color w:val="0D0D0D" w:themeColor="text1" w:themeTint="F2"/>
          <w:sz w:val="24"/>
          <w:szCs w:val="24"/>
          <w:lang w:val="en-GB"/>
        </w:rPr>
        <w:t xml:space="preserve"> to carry out the tasks.</w:t>
      </w:r>
    </w:p>
    <w:p w14:paraId="44D887A7" w14:textId="77777777" w:rsidR="009F2888" w:rsidRPr="009F2888" w:rsidRDefault="009F2888" w:rsidP="009F2888">
      <w:pPr>
        <w:rPr>
          <w:rFonts w:ascii="system-ui" w:eastAsia="system-ui" w:hAnsi="system-ui" w:cs="system-ui"/>
          <w:color w:val="0D0D0D" w:themeColor="text1" w:themeTint="F2"/>
          <w:sz w:val="24"/>
          <w:szCs w:val="24"/>
          <w:lang w:val="en-GB"/>
        </w:rPr>
      </w:pPr>
    </w:p>
    <w:p w14:paraId="41D8EA5B" w14:textId="0E9E8E9B" w:rsidR="009F2888" w:rsidRPr="00003A6D" w:rsidRDefault="00003A6D" w:rsidP="009F2888">
      <w:pPr>
        <w:rPr>
          <w:rFonts w:ascii="system-ui" w:eastAsia="system-ui" w:hAnsi="system-ui" w:cs="system-ui"/>
          <w:b/>
          <w:color w:val="0D0D0D" w:themeColor="text1" w:themeTint="F2"/>
          <w:sz w:val="24"/>
          <w:szCs w:val="24"/>
          <w:lang w:val="en-GB"/>
        </w:rPr>
      </w:pPr>
      <w:r>
        <w:rPr>
          <w:rFonts w:ascii="system-ui" w:eastAsia="system-ui" w:hAnsi="system-ui" w:cs="system-ui"/>
          <w:b/>
          <w:color w:val="0D0D0D" w:themeColor="text1" w:themeTint="F2"/>
          <w:sz w:val="24"/>
          <w:szCs w:val="24"/>
          <w:lang w:val="en-GB"/>
        </w:rPr>
        <w:t xml:space="preserve">2.6 </w:t>
      </w:r>
      <w:r w:rsidR="009F2888" w:rsidRPr="00003A6D">
        <w:rPr>
          <w:rFonts w:ascii="system-ui" w:eastAsia="system-ui" w:hAnsi="system-ui" w:cs="system-ui"/>
          <w:b/>
          <w:color w:val="0D0D0D" w:themeColor="text1" w:themeTint="F2"/>
          <w:sz w:val="24"/>
          <w:szCs w:val="24"/>
          <w:lang w:val="en-GB"/>
        </w:rPr>
        <w:t>Timeline</w:t>
      </w:r>
    </w:p>
    <w:p w14:paraId="4F8777E4" w14:textId="77777777" w:rsidR="009F2888" w:rsidRPr="009F2888" w:rsidRDefault="009F2888" w:rsidP="009F2888">
      <w:p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The deadline for completing these tasks will extend from the effective date of the consultancy contract until May 31, 2024.</w:t>
      </w:r>
    </w:p>
    <w:p w14:paraId="341B6882" w14:textId="4ACA9840" w:rsidR="009F2888" w:rsidRPr="00003A6D" w:rsidRDefault="00003A6D" w:rsidP="009F2888">
      <w:pPr>
        <w:rPr>
          <w:rFonts w:ascii="system-ui" w:eastAsia="system-ui" w:hAnsi="system-ui" w:cs="system-ui"/>
          <w:b/>
          <w:color w:val="0D0D0D" w:themeColor="text1" w:themeTint="F2"/>
          <w:sz w:val="24"/>
          <w:szCs w:val="24"/>
          <w:lang w:val="en-GB"/>
        </w:rPr>
      </w:pPr>
      <w:bookmarkStart w:id="0" w:name="_GoBack"/>
      <w:bookmarkEnd w:id="0"/>
      <w:r w:rsidRPr="00003A6D">
        <w:rPr>
          <w:rFonts w:ascii="system-ui" w:eastAsia="system-ui" w:hAnsi="system-ui" w:cs="system-ui"/>
          <w:b/>
          <w:color w:val="0D0D0D" w:themeColor="text1" w:themeTint="F2"/>
          <w:sz w:val="24"/>
          <w:szCs w:val="24"/>
          <w:lang w:val="en-GB"/>
        </w:rPr>
        <w:lastRenderedPageBreak/>
        <w:t xml:space="preserve">2.7 </w:t>
      </w:r>
      <w:r w:rsidR="009F2888" w:rsidRPr="00003A6D">
        <w:rPr>
          <w:rFonts w:ascii="system-ui" w:eastAsia="system-ui" w:hAnsi="system-ui" w:cs="system-ui"/>
          <w:b/>
          <w:color w:val="0D0D0D" w:themeColor="text1" w:themeTint="F2"/>
          <w:sz w:val="24"/>
          <w:szCs w:val="24"/>
          <w:lang w:val="en-GB"/>
        </w:rPr>
        <w:t>Consultants Profile</w:t>
      </w:r>
    </w:p>
    <w:p w14:paraId="7E79D533" w14:textId="77777777" w:rsidR="009F2888" w:rsidRPr="009F2888" w:rsidRDefault="009F2888" w:rsidP="009F2888">
      <w:p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The company/expert/organization participating in this consultancy must possess knowledge and experience in preparing and editing IUCN publications related to Mediterranean biodiversity and aquatic ecosystems.</w:t>
      </w:r>
    </w:p>
    <w:p w14:paraId="22F5025C" w14:textId="77777777" w:rsidR="009F2888" w:rsidRPr="009F2888" w:rsidRDefault="009F2888" w:rsidP="009F2888">
      <w:pPr>
        <w:rPr>
          <w:rFonts w:ascii="system-ui" w:eastAsia="system-ui" w:hAnsi="system-ui" w:cs="system-ui"/>
          <w:color w:val="0D0D0D" w:themeColor="text1" w:themeTint="F2"/>
          <w:sz w:val="24"/>
          <w:szCs w:val="24"/>
          <w:lang w:val="en-GB"/>
        </w:rPr>
      </w:pPr>
    </w:p>
    <w:p w14:paraId="187FF446" w14:textId="2D703018" w:rsidR="009F2888" w:rsidRDefault="009F2888" w:rsidP="009F2888">
      <w:pPr>
        <w:rPr>
          <w:rFonts w:ascii="system-ui" w:eastAsia="system-ui" w:hAnsi="system-ui" w:cs="system-ui"/>
          <w:color w:val="0D0D0D" w:themeColor="text1" w:themeTint="F2"/>
          <w:sz w:val="24"/>
          <w:szCs w:val="24"/>
          <w:lang w:val="en-GB"/>
        </w:rPr>
      </w:pPr>
      <w:r w:rsidRPr="009F2888">
        <w:rPr>
          <w:rFonts w:ascii="system-ui" w:eastAsia="system-ui" w:hAnsi="system-ui" w:cs="system-ui"/>
          <w:color w:val="0D0D0D" w:themeColor="text1" w:themeTint="F2"/>
          <w:sz w:val="24"/>
          <w:szCs w:val="24"/>
          <w:lang w:val="en-GB"/>
        </w:rPr>
        <w:t>Consultants are expected to work closely with UICN-Med and be flexible to adapt to changes.</w:t>
      </w:r>
    </w:p>
    <w:p w14:paraId="43F1D05A" w14:textId="2ED2D90C" w:rsidR="00003A6D" w:rsidRDefault="00003A6D" w:rsidP="009F2888">
      <w:pPr>
        <w:rPr>
          <w:rFonts w:ascii="system-ui" w:eastAsia="system-ui" w:hAnsi="system-ui" w:cs="system-ui"/>
          <w:color w:val="0D0D0D" w:themeColor="text1" w:themeTint="F2"/>
          <w:sz w:val="24"/>
          <w:szCs w:val="24"/>
          <w:lang w:val="en-GB"/>
        </w:rPr>
      </w:pPr>
    </w:p>
    <w:p w14:paraId="64BBF732" w14:textId="77777777" w:rsidR="00003A6D" w:rsidRPr="008B1559" w:rsidRDefault="00003A6D" w:rsidP="00003A6D">
      <w:pPr>
        <w:rPr>
          <w:rFonts w:ascii="system-ui" w:eastAsia="system-ui" w:hAnsi="system-ui" w:cs="system-ui"/>
          <w:b/>
          <w:color w:val="0D0D0D" w:themeColor="text1" w:themeTint="F2"/>
          <w:sz w:val="24"/>
          <w:szCs w:val="24"/>
          <w:lang w:val="en-GB"/>
        </w:rPr>
      </w:pPr>
      <w:r w:rsidRPr="008B1559">
        <w:rPr>
          <w:rFonts w:ascii="system-ui" w:eastAsia="system-ui" w:hAnsi="system-ui" w:cs="system-ui"/>
          <w:b/>
          <w:color w:val="0D0D0D" w:themeColor="text1" w:themeTint="F2"/>
          <w:sz w:val="24"/>
          <w:szCs w:val="24"/>
          <w:lang w:val="en-GB"/>
        </w:rPr>
        <w:t>PART 3 – INFORMATION TO BE PROVIDED BY THE PROPONENTS</w:t>
      </w:r>
    </w:p>
    <w:p w14:paraId="21C361BD" w14:textId="77777777" w:rsidR="00003A6D" w:rsidRPr="00003A6D" w:rsidRDefault="00003A6D" w:rsidP="00003A6D">
      <w:pPr>
        <w:rPr>
          <w:rFonts w:ascii="system-ui" w:eastAsia="system-ui" w:hAnsi="system-ui" w:cs="system-ui"/>
          <w:color w:val="0D0D0D" w:themeColor="text1" w:themeTint="F2"/>
          <w:sz w:val="24"/>
          <w:szCs w:val="24"/>
          <w:lang w:val="en-GB"/>
        </w:rPr>
      </w:pPr>
      <w:r w:rsidRPr="00003A6D">
        <w:rPr>
          <w:rFonts w:ascii="system-ui" w:eastAsia="system-ui" w:hAnsi="system-ui" w:cs="system-ui"/>
          <w:color w:val="0D0D0D" w:themeColor="text1" w:themeTint="F2"/>
          <w:sz w:val="24"/>
          <w:szCs w:val="24"/>
          <w:lang w:val="en-GB"/>
        </w:rPr>
        <w:t>By participating in these Terms of Reference (</w:t>
      </w:r>
      <w:proofErr w:type="spellStart"/>
      <w:r w:rsidRPr="00003A6D">
        <w:rPr>
          <w:rFonts w:ascii="system-ui" w:eastAsia="system-ui" w:hAnsi="system-ui" w:cs="system-ui"/>
          <w:color w:val="0D0D0D" w:themeColor="text1" w:themeTint="F2"/>
          <w:sz w:val="24"/>
          <w:szCs w:val="24"/>
          <w:lang w:val="en-GB"/>
        </w:rPr>
        <w:t>TdR</w:t>
      </w:r>
      <w:proofErr w:type="spellEnd"/>
      <w:r w:rsidRPr="00003A6D">
        <w:rPr>
          <w:rFonts w:ascii="system-ui" w:eastAsia="system-ui" w:hAnsi="system-ui" w:cs="system-ui"/>
          <w:color w:val="0D0D0D" w:themeColor="text1" w:themeTint="F2"/>
          <w:sz w:val="24"/>
          <w:szCs w:val="24"/>
          <w:lang w:val="en-GB"/>
        </w:rPr>
        <w:t xml:space="preserve">), the Proposers indicate their acceptance of the conditions set out in these </w:t>
      </w:r>
      <w:proofErr w:type="spellStart"/>
      <w:r w:rsidRPr="00003A6D">
        <w:rPr>
          <w:rFonts w:ascii="system-ui" w:eastAsia="system-ui" w:hAnsi="system-ui" w:cs="system-ui"/>
          <w:color w:val="0D0D0D" w:themeColor="text1" w:themeTint="F2"/>
          <w:sz w:val="24"/>
          <w:szCs w:val="24"/>
          <w:lang w:val="en-GB"/>
        </w:rPr>
        <w:t>TdR</w:t>
      </w:r>
      <w:proofErr w:type="spellEnd"/>
      <w:r w:rsidRPr="00003A6D">
        <w:rPr>
          <w:rFonts w:ascii="system-ui" w:eastAsia="system-ui" w:hAnsi="system-ui" w:cs="system-ui"/>
          <w:color w:val="0D0D0D" w:themeColor="text1" w:themeTint="F2"/>
          <w:sz w:val="24"/>
          <w:szCs w:val="24"/>
          <w:lang w:val="en-GB"/>
        </w:rPr>
        <w:t>.</w:t>
      </w:r>
    </w:p>
    <w:p w14:paraId="3048E2BB" w14:textId="77777777" w:rsidR="00003A6D" w:rsidRPr="00003A6D" w:rsidRDefault="00003A6D" w:rsidP="00003A6D">
      <w:pPr>
        <w:rPr>
          <w:rFonts w:ascii="system-ui" w:eastAsia="system-ui" w:hAnsi="system-ui" w:cs="system-ui"/>
          <w:color w:val="0D0D0D" w:themeColor="text1" w:themeTint="F2"/>
          <w:sz w:val="24"/>
          <w:szCs w:val="24"/>
          <w:lang w:val="en-GB"/>
        </w:rPr>
      </w:pPr>
      <w:r w:rsidRPr="00003A6D">
        <w:rPr>
          <w:rFonts w:ascii="system-ui" w:eastAsia="system-ui" w:hAnsi="system-ui" w:cs="system-ui"/>
          <w:color w:val="0D0D0D" w:themeColor="text1" w:themeTint="F2"/>
          <w:sz w:val="24"/>
          <w:szCs w:val="24"/>
          <w:lang w:val="en-GB"/>
        </w:rPr>
        <w:t>The information provided will be used to evaluate the Proposals. It is not advisable to submit additional information that has not been expressly requested.</w:t>
      </w:r>
    </w:p>
    <w:p w14:paraId="60E32A95" w14:textId="77777777" w:rsidR="00003A6D" w:rsidRPr="00003A6D" w:rsidRDefault="00003A6D" w:rsidP="00003A6D">
      <w:pPr>
        <w:rPr>
          <w:rFonts w:ascii="system-ui" w:eastAsia="system-ui" w:hAnsi="system-ui" w:cs="system-ui"/>
          <w:color w:val="0D0D0D" w:themeColor="text1" w:themeTint="F2"/>
          <w:sz w:val="24"/>
          <w:szCs w:val="24"/>
          <w:lang w:val="en-GB"/>
        </w:rPr>
      </w:pPr>
      <w:r w:rsidRPr="00003A6D">
        <w:rPr>
          <w:rFonts w:ascii="system-ui" w:eastAsia="system-ui" w:hAnsi="system-ui" w:cs="system-ui"/>
          <w:color w:val="0D0D0D" w:themeColor="text1" w:themeTint="F2"/>
          <w:sz w:val="24"/>
          <w:szCs w:val="24"/>
          <w:lang w:val="en-GB"/>
        </w:rPr>
        <w:t>Proposals will be evaluated according to the following criteria: related experience, technical knowledge, proposed methodology, schedule, and budget.</w:t>
      </w:r>
    </w:p>
    <w:p w14:paraId="4FE8390A" w14:textId="77777777" w:rsidR="00003A6D" w:rsidRPr="00003A6D" w:rsidRDefault="00003A6D" w:rsidP="00003A6D">
      <w:pPr>
        <w:rPr>
          <w:rFonts w:ascii="system-ui" w:eastAsia="system-ui" w:hAnsi="system-ui" w:cs="system-ui"/>
          <w:color w:val="0D0D0D" w:themeColor="text1" w:themeTint="F2"/>
          <w:sz w:val="24"/>
          <w:szCs w:val="24"/>
          <w:lang w:val="en-GB"/>
        </w:rPr>
      </w:pPr>
      <w:r w:rsidRPr="00003A6D">
        <w:rPr>
          <w:rFonts w:ascii="system-ui" w:eastAsia="system-ui" w:hAnsi="system-ui" w:cs="system-ui"/>
          <w:color w:val="0D0D0D" w:themeColor="text1" w:themeTint="F2"/>
          <w:sz w:val="24"/>
          <w:szCs w:val="24"/>
          <w:lang w:val="en-GB"/>
        </w:rPr>
        <w:t>Each of the following sections must be submitted as a separate document and will be evaluated separately:</w:t>
      </w:r>
    </w:p>
    <w:p w14:paraId="1AE10C3A" w14:textId="77777777" w:rsidR="00003A6D" w:rsidRPr="00003A6D" w:rsidRDefault="00003A6D" w:rsidP="00003A6D">
      <w:pPr>
        <w:rPr>
          <w:rFonts w:ascii="system-ui" w:eastAsia="system-ui" w:hAnsi="system-ui" w:cs="system-ui"/>
          <w:color w:val="0D0D0D" w:themeColor="text1" w:themeTint="F2"/>
          <w:sz w:val="24"/>
          <w:szCs w:val="24"/>
          <w:lang w:val="en-GB"/>
        </w:rPr>
      </w:pPr>
    </w:p>
    <w:p w14:paraId="469ECD82" w14:textId="77777777" w:rsidR="00003A6D" w:rsidRPr="0040653E" w:rsidRDefault="00003A6D" w:rsidP="00003A6D">
      <w:pPr>
        <w:rPr>
          <w:rFonts w:ascii="system-ui" w:eastAsia="system-ui" w:hAnsi="system-ui" w:cs="system-ui"/>
          <w:b/>
          <w:color w:val="0D0D0D" w:themeColor="text1" w:themeTint="F2"/>
          <w:sz w:val="24"/>
          <w:szCs w:val="24"/>
          <w:u w:val="single"/>
          <w:lang w:val="en-GB"/>
        </w:rPr>
      </w:pPr>
      <w:r w:rsidRPr="0040653E">
        <w:rPr>
          <w:rFonts w:ascii="system-ui" w:eastAsia="system-ui" w:hAnsi="system-ui" w:cs="system-ui"/>
          <w:b/>
          <w:color w:val="0D0D0D" w:themeColor="text1" w:themeTint="F2"/>
          <w:sz w:val="24"/>
          <w:szCs w:val="24"/>
          <w:u w:val="single"/>
          <w:lang w:val="en-GB"/>
        </w:rPr>
        <w:t>Declaration</w:t>
      </w:r>
    </w:p>
    <w:p w14:paraId="66AAA5E1" w14:textId="77777777" w:rsidR="00003A6D" w:rsidRPr="00003A6D" w:rsidRDefault="00003A6D" w:rsidP="00003A6D">
      <w:pPr>
        <w:rPr>
          <w:rFonts w:ascii="system-ui" w:eastAsia="system-ui" w:hAnsi="system-ui" w:cs="system-ui"/>
          <w:color w:val="0D0D0D" w:themeColor="text1" w:themeTint="F2"/>
          <w:sz w:val="24"/>
          <w:szCs w:val="24"/>
          <w:lang w:val="en-GB"/>
        </w:rPr>
      </w:pPr>
      <w:r w:rsidRPr="00003A6D">
        <w:rPr>
          <w:rFonts w:ascii="system-ui" w:eastAsia="system-ui" w:hAnsi="system-ui" w:cs="system-ui"/>
          <w:color w:val="0D0D0D" w:themeColor="text1" w:themeTint="F2"/>
          <w:sz w:val="24"/>
          <w:szCs w:val="24"/>
          <w:lang w:val="en-GB"/>
        </w:rPr>
        <w:t>Please read and sign the corresponding Declaration (in English) at the end of this document and include it in your proposal.</w:t>
      </w:r>
    </w:p>
    <w:p w14:paraId="19995FD5" w14:textId="77777777" w:rsidR="00003A6D" w:rsidRPr="0040653E" w:rsidRDefault="00003A6D" w:rsidP="00003A6D">
      <w:pPr>
        <w:rPr>
          <w:rFonts w:ascii="system-ui" w:eastAsia="system-ui" w:hAnsi="system-ui" w:cs="system-ui"/>
          <w:b/>
          <w:color w:val="0D0D0D" w:themeColor="text1" w:themeTint="F2"/>
          <w:sz w:val="24"/>
          <w:szCs w:val="24"/>
          <w:u w:val="single"/>
          <w:lang w:val="en-GB"/>
        </w:rPr>
      </w:pPr>
      <w:r w:rsidRPr="0040653E">
        <w:rPr>
          <w:rFonts w:ascii="system-ui" w:eastAsia="system-ui" w:hAnsi="system-ui" w:cs="system-ui"/>
          <w:b/>
          <w:color w:val="0D0D0D" w:themeColor="text1" w:themeTint="F2"/>
          <w:sz w:val="24"/>
          <w:szCs w:val="24"/>
          <w:u w:val="single"/>
          <w:lang w:val="en-GB"/>
        </w:rPr>
        <w:t>Curriculum Vitae</w:t>
      </w:r>
    </w:p>
    <w:p w14:paraId="538770A3" w14:textId="77777777" w:rsidR="00003A6D" w:rsidRPr="00003A6D" w:rsidRDefault="00003A6D" w:rsidP="00003A6D">
      <w:pPr>
        <w:rPr>
          <w:rFonts w:ascii="system-ui" w:eastAsia="system-ui" w:hAnsi="system-ui" w:cs="system-ui"/>
          <w:color w:val="0D0D0D" w:themeColor="text1" w:themeTint="F2"/>
          <w:sz w:val="24"/>
          <w:szCs w:val="24"/>
          <w:lang w:val="en-GB"/>
        </w:rPr>
      </w:pPr>
      <w:r w:rsidRPr="00003A6D">
        <w:rPr>
          <w:rFonts w:ascii="system-ui" w:eastAsia="system-ui" w:hAnsi="system-ui" w:cs="system-ui"/>
          <w:color w:val="0D0D0D" w:themeColor="text1" w:themeTint="F2"/>
          <w:sz w:val="24"/>
          <w:szCs w:val="24"/>
          <w:lang w:val="en-GB"/>
        </w:rPr>
        <w:t>Brief CV detailing relevant experience in the subject matter of the team/person.</w:t>
      </w:r>
    </w:p>
    <w:p w14:paraId="25CB477F" w14:textId="77777777" w:rsidR="00003A6D" w:rsidRPr="0040653E" w:rsidRDefault="00003A6D" w:rsidP="00003A6D">
      <w:pPr>
        <w:rPr>
          <w:rFonts w:ascii="system-ui" w:eastAsia="system-ui" w:hAnsi="system-ui" w:cs="system-ui"/>
          <w:b/>
          <w:color w:val="0D0D0D" w:themeColor="text1" w:themeTint="F2"/>
          <w:sz w:val="24"/>
          <w:szCs w:val="24"/>
          <w:u w:val="single"/>
          <w:lang w:val="en-GB"/>
        </w:rPr>
      </w:pPr>
      <w:r w:rsidRPr="0040653E">
        <w:rPr>
          <w:rFonts w:ascii="system-ui" w:eastAsia="system-ui" w:hAnsi="system-ui" w:cs="system-ui"/>
          <w:b/>
          <w:color w:val="0D0D0D" w:themeColor="text1" w:themeTint="F2"/>
          <w:sz w:val="24"/>
          <w:szCs w:val="24"/>
          <w:u w:val="single"/>
          <w:lang w:val="en-GB"/>
        </w:rPr>
        <w:t>Technical Proposal</w:t>
      </w:r>
    </w:p>
    <w:p w14:paraId="69584E52" w14:textId="77777777" w:rsidR="00003A6D" w:rsidRPr="00003A6D" w:rsidRDefault="00003A6D" w:rsidP="00003A6D">
      <w:pPr>
        <w:rPr>
          <w:rFonts w:ascii="system-ui" w:eastAsia="system-ui" w:hAnsi="system-ui" w:cs="system-ui"/>
          <w:color w:val="0D0D0D" w:themeColor="text1" w:themeTint="F2"/>
          <w:sz w:val="24"/>
          <w:szCs w:val="24"/>
          <w:lang w:val="en-GB"/>
        </w:rPr>
      </w:pPr>
      <w:r w:rsidRPr="00003A6D">
        <w:rPr>
          <w:rFonts w:ascii="system-ui" w:eastAsia="system-ui" w:hAnsi="system-ui" w:cs="system-ui"/>
          <w:color w:val="0D0D0D" w:themeColor="text1" w:themeTint="F2"/>
          <w:sz w:val="24"/>
          <w:szCs w:val="24"/>
          <w:lang w:val="en-GB"/>
        </w:rPr>
        <w:t>Applicants must submit a technical proposal for carrying out the tasks.</w:t>
      </w:r>
    </w:p>
    <w:p w14:paraId="49443413" w14:textId="77777777" w:rsidR="00003A6D" w:rsidRPr="0040653E" w:rsidRDefault="00003A6D" w:rsidP="00003A6D">
      <w:pPr>
        <w:rPr>
          <w:rFonts w:ascii="system-ui" w:eastAsia="system-ui" w:hAnsi="system-ui" w:cs="system-ui"/>
          <w:b/>
          <w:color w:val="0D0D0D" w:themeColor="text1" w:themeTint="F2"/>
          <w:sz w:val="24"/>
          <w:szCs w:val="24"/>
          <w:u w:val="single"/>
          <w:lang w:val="en-GB"/>
        </w:rPr>
      </w:pPr>
      <w:r w:rsidRPr="0040653E">
        <w:rPr>
          <w:rFonts w:ascii="system-ui" w:eastAsia="system-ui" w:hAnsi="system-ui" w:cs="system-ui"/>
          <w:b/>
          <w:color w:val="0D0D0D" w:themeColor="text1" w:themeTint="F2"/>
          <w:sz w:val="24"/>
          <w:szCs w:val="24"/>
          <w:u w:val="single"/>
          <w:lang w:val="en-GB"/>
        </w:rPr>
        <w:t>Financial Proposal</w:t>
      </w:r>
    </w:p>
    <w:p w14:paraId="7361AFDD" w14:textId="77777777" w:rsidR="00003A6D" w:rsidRPr="00003A6D" w:rsidRDefault="00003A6D" w:rsidP="00003A6D">
      <w:pPr>
        <w:rPr>
          <w:rFonts w:ascii="system-ui" w:eastAsia="system-ui" w:hAnsi="system-ui" w:cs="system-ui"/>
          <w:color w:val="0D0D0D" w:themeColor="text1" w:themeTint="F2"/>
          <w:sz w:val="24"/>
          <w:szCs w:val="24"/>
          <w:lang w:val="en-GB"/>
        </w:rPr>
      </w:pPr>
      <w:r w:rsidRPr="00003A6D">
        <w:rPr>
          <w:rFonts w:ascii="system-ui" w:eastAsia="system-ui" w:hAnsi="system-ui" w:cs="system-ui"/>
          <w:color w:val="0D0D0D" w:themeColor="text1" w:themeTint="F2"/>
          <w:sz w:val="24"/>
          <w:szCs w:val="24"/>
          <w:lang w:val="en-GB"/>
        </w:rPr>
        <w:t>Prices must include all expenses.</w:t>
      </w:r>
    </w:p>
    <w:p w14:paraId="1690C452" w14:textId="77777777" w:rsidR="00003A6D" w:rsidRPr="00003A6D" w:rsidRDefault="00003A6D" w:rsidP="00003A6D">
      <w:pPr>
        <w:rPr>
          <w:rFonts w:ascii="system-ui" w:eastAsia="system-ui" w:hAnsi="system-ui" w:cs="system-ui"/>
          <w:color w:val="0D0D0D" w:themeColor="text1" w:themeTint="F2"/>
          <w:sz w:val="24"/>
          <w:szCs w:val="24"/>
          <w:lang w:val="en-GB"/>
        </w:rPr>
      </w:pPr>
      <w:r w:rsidRPr="00003A6D">
        <w:rPr>
          <w:rFonts w:ascii="system-ui" w:eastAsia="system-ui" w:hAnsi="system-ui" w:cs="system-ui"/>
          <w:color w:val="0D0D0D" w:themeColor="text1" w:themeTint="F2"/>
          <w:sz w:val="24"/>
          <w:szCs w:val="24"/>
          <w:lang w:val="en-GB"/>
        </w:rPr>
        <w:t xml:space="preserve">The rates and prices presented will include all expenses, insurance, taxes, fees, charges, expenses, liabilities, obligations, risks, and any other necessary element for the proper </w:t>
      </w:r>
      <w:proofErr w:type="spellStart"/>
      <w:r w:rsidRPr="00003A6D">
        <w:rPr>
          <w:rFonts w:ascii="system-ui" w:eastAsia="system-ui" w:hAnsi="system-ui" w:cs="system-ui"/>
          <w:color w:val="0D0D0D" w:themeColor="text1" w:themeTint="F2"/>
          <w:sz w:val="24"/>
          <w:szCs w:val="24"/>
          <w:lang w:val="en-GB"/>
        </w:rPr>
        <w:t>fulfillment</w:t>
      </w:r>
      <w:proofErr w:type="spellEnd"/>
      <w:r w:rsidRPr="00003A6D">
        <w:rPr>
          <w:rFonts w:ascii="system-ui" w:eastAsia="system-ui" w:hAnsi="system-ui" w:cs="system-ui"/>
          <w:color w:val="0D0D0D" w:themeColor="text1" w:themeTint="F2"/>
          <w:sz w:val="24"/>
          <w:szCs w:val="24"/>
          <w:lang w:val="en-GB"/>
        </w:rPr>
        <w:t xml:space="preserve"> of the Requirement. Any expense not expressly indicated in the Proposal cannot be accepted in any transactions or as part of the contract.</w:t>
      </w:r>
    </w:p>
    <w:p w14:paraId="3D89B5BF" w14:textId="7E0C52ED" w:rsidR="00003A6D" w:rsidRPr="0040653E" w:rsidRDefault="00003A6D" w:rsidP="00003A6D">
      <w:pPr>
        <w:rPr>
          <w:rFonts w:ascii="system-ui" w:eastAsia="system-ui" w:hAnsi="system-ui" w:cs="system-ui"/>
          <w:color w:val="0D0D0D" w:themeColor="text1" w:themeTint="F2"/>
          <w:sz w:val="24"/>
          <w:szCs w:val="24"/>
          <w:lang w:val="en-GB"/>
        </w:rPr>
      </w:pPr>
      <w:r w:rsidRPr="0040653E">
        <w:rPr>
          <w:rFonts w:ascii="system-ui" w:eastAsia="system-ui" w:hAnsi="system-ui" w:cs="system-ui"/>
          <w:b/>
          <w:color w:val="0D0D0D" w:themeColor="text1" w:themeTint="F2"/>
          <w:sz w:val="24"/>
          <w:szCs w:val="24"/>
          <w:lang w:val="en-GB"/>
        </w:rPr>
        <w:t>Taxes Applicable to Goods and Services</w:t>
      </w:r>
      <w:r w:rsidR="0040653E">
        <w:rPr>
          <w:rFonts w:ascii="system-ui" w:eastAsia="system-ui" w:hAnsi="system-ui" w:cs="system-ui"/>
          <w:b/>
          <w:color w:val="0D0D0D" w:themeColor="text1" w:themeTint="F2"/>
          <w:sz w:val="24"/>
          <w:szCs w:val="24"/>
          <w:lang w:val="en-GB"/>
        </w:rPr>
        <w:t xml:space="preserve">: </w:t>
      </w:r>
      <w:r w:rsidRPr="0040653E">
        <w:rPr>
          <w:rFonts w:ascii="system-ui" w:eastAsia="system-ui" w:hAnsi="system-ui" w:cs="system-ui"/>
          <w:color w:val="0D0D0D" w:themeColor="text1" w:themeTint="F2"/>
          <w:sz w:val="24"/>
          <w:szCs w:val="24"/>
          <w:lang w:val="en-GB"/>
        </w:rPr>
        <w:t>The proposed rates and prices will include VAT.</w:t>
      </w:r>
    </w:p>
    <w:p w14:paraId="47C26843" w14:textId="4C676E78" w:rsidR="00003A6D" w:rsidRPr="00003A6D" w:rsidRDefault="00003A6D" w:rsidP="00003A6D">
      <w:pPr>
        <w:rPr>
          <w:rFonts w:ascii="system-ui" w:eastAsia="system-ui" w:hAnsi="system-ui" w:cs="system-ui"/>
          <w:color w:val="0D0D0D" w:themeColor="text1" w:themeTint="F2"/>
          <w:sz w:val="24"/>
          <w:szCs w:val="24"/>
          <w:lang w:val="en-GB"/>
        </w:rPr>
      </w:pPr>
      <w:r w:rsidRPr="007E4B4A">
        <w:rPr>
          <w:rFonts w:ascii="system-ui" w:eastAsia="system-ui" w:hAnsi="system-ui" w:cs="system-ui"/>
          <w:b/>
          <w:color w:val="0D0D0D" w:themeColor="text1" w:themeTint="F2"/>
          <w:sz w:val="24"/>
          <w:szCs w:val="24"/>
          <w:lang w:val="en-GB"/>
        </w:rPr>
        <w:lastRenderedPageBreak/>
        <w:t>Currency of Proposed Rates and Prices</w:t>
      </w:r>
      <w:r w:rsidR="0040653E">
        <w:rPr>
          <w:rFonts w:ascii="system-ui" w:eastAsia="system-ui" w:hAnsi="system-ui" w:cs="system-ui"/>
          <w:b/>
          <w:color w:val="0D0D0D" w:themeColor="text1" w:themeTint="F2"/>
          <w:sz w:val="24"/>
          <w:szCs w:val="24"/>
          <w:lang w:val="en-GB"/>
        </w:rPr>
        <w:t xml:space="preserve">: </w:t>
      </w:r>
      <w:r w:rsidRPr="00003A6D">
        <w:rPr>
          <w:rFonts w:ascii="system-ui" w:eastAsia="system-ui" w:hAnsi="system-ui" w:cs="system-ui"/>
          <w:color w:val="0D0D0D" w:themeColor="text1" w:themeTint="F2"/>
          <w:sz w:val="24"/>
          <w:szCs w:val="24"/>
          <w:lang w:val="en-GB"/>
        </w:rPr>
        <w:t>Unless otherwise stated, all rates and prices submitted by the Proposers will be in euros.</w:t>
      </w:r>
    </w:p>
    <w:p w14:paraId="69DD7EB8" w14:textId="4876C0B8" w:rsidR="00312DDC" w:rsidRDefault="00003A6D" w:rsidP="00003A6D">
      <w:pPr>
        <w:rPr>
          <w:rFonts w:ascii="system-ui" w:eastAsia="system-ui" w:hAnsi="system-ui" w:cs="system-ui"/>
          <w:color w:val="0D0D0D" w:themeColor="text1" w:themeTint="F2"/>
          <w:sz w:val="24"/>
          <w:szCs w:val="24"/>
          <w:lang w:val="en-GB"/>
        </w:rPr>
      </w:pPr>
      <w:r w:rsidRPr="007E4B4A">
        <w:rPr>
          <w:rFonts w:ascii="system-ui" w:eastAsia="system-ui" w:hAnsi="system-ui" w:cs="system-ui"/>
          <w:b/>
          <w:color w:val="0D0D0D" w:themeColor="text1" w:themeTint="F2"/>
          <w:sz w:val="24"/>
          <w:szCs w:val="24"/>
          <w:lang w:val="en-GB"/>
        </w:rPr>
        <w:t>Rates and Prices</w:t>
      </w:r>
      <w:r w:rsidR="0040653E">
        <w:rPr>
          <w:rFonts w:ascii="system-ui" w:eastAsia="system-ui" w:hAnsi="system-ui" w:cs="system-ui"/>
          <w:b/>
          <w:color w:val="0D0D0D" w:themeColor="text1" w:themeTint="F2"/>
          <w:sz w:val="24"/>
          <w:szCs w:val="24"/>
          <w:lang w:val="en-GB"/>
        </w:rPr>
        <w:t xml:space="preserve">: </w:t>
      </w:r>
      <w:r w:rsidRPr="00003A6D">
        <w:rPr>
          <w:rFonts w:ascii="system-ui" w:eastAsia="system-ui" w:hAnsi="system-ui" w:cs="system-ui"/>
          <w:color w:val="0D0D0D" w:themeColor="text1" w:themeTint="F2"/>
          <w:sz w:val="24"/>
          <w:szCs w:val="24"/>
          <w:lang w:val="en-GB"/>
        </w:rPr>
        <w:t>Proposers must submit a fixed and firm price for the total services, not exceeding the budget limit reflected above.</w:t>
      </w:r>
    </w:p>
    <w:p w14:paraId="04F6851E" w14:textId="77777777" w:rsidR="00312DDC" w:rsidRDefault="00312DDC">
      <w:pPr>
        <w:rPr>
          <w:rFonts w:ascii="system-ui" w:eastAsia="system-ui" w:hAnsi="system-ui" w:cs="system-ui"/>
          <w:color w:val="0D0D0D" w:themeColor="text1" w:themeTint="F2"/>
          <w:sz w:val="24"/>
          <w:szCs w:val="24"/>
          <w:lang w:val="en-GB"/>
        </w:rPr>
      </w:pPr>
      <w:r>
        <w:rPr>
          <w:rFonts w:ascii="system-ui" w:eastAsia="system-ui" w:hAnsi="system-ui" w:cs="system-ui"/>
          <w:color w:val="0D0D0D" w:themeColor="text1" w:themeTint="F2"/>
          <w:sz w:val="24"/>
          <w:szCs w:val="24"/>
          <w:lang w:val="en-GB"/>
        </w:rPr>
        <w:br w:type="page"/>
      </w:r>
    </w:p>
    <w:p w14:paraId="10C87269" w14:textId="77777777" w:rsidR="00312DDC" w:rsidRPr="00312DDC" w:rsidRDefault="00312DDC" w:rsidP="00312DDC">
      <w:pPr>
        <w:spacing w:after="0" w:line="240" w:lineRule="auto"/>
        <w:jc w:val="both"/>
        <w:textAlignment w:val="baseline"/>
        <w:rPr>
          <w:rFonts w:ascii="Segoe UI" w:eastAsia="Times New Roman" w:hAnsi="Segoe UI" w:cs="Segoe UI"/>
          <w:b/>
          <w:bCs/>
          <w:sz w:val="18"/>
          <w:szCs w:val="18"/>
          <w:lang w:val="en-GB" w:eastAsia="en-GB"/>
        </w:rPr>
      </w:pPr>
      <w:r w:rsidRPr="00312DDC">
        <w:rPr>
          <w:rFonts w:ascii="Arial" w:eastAsia="Times New Roman" w:hAnsi="Arial" w:cs="Arial"/>
          <w:b/>
          <w:bCs/>
          <w:caps/>
          <w:sz w:val="28"/>
          <w:szCs w:val="28"/>
          <w:shd w:val="clear" w:color="auto" w:fill="FFFFFF"/>
          <w:lang w:val="en-GB" w:eastAsia="en-GB"/>
        </w:rPr>
        <w:lastRenderedPageBreak/>
        <w:t xml:space="preserve">PROPOSER’S DECLARATION </w:t>
      </w:r>
      <w:r w:rsidRPr="00312DDC">
        <w:rPr>
          <w:rFonts w:ascii="Arial" w:eastAsia="Times New Roman" w:hAnsi="Arial" w:cs="Arial"/>
          <w:b/>
          <w:bCs/>
          <w:sz w:val="28"/>
          <w:szCs w:val="28"/>
          <w:shd w:val="clear" w:color="auto" w:fill="FFFFFF"/>
          <w:lang w:val="en-GB" w:eastAsia="en-GB"/>
        </w:rPr>
        <w:t>FOR SELF-EMPLOYED WORKERS</w:t>
      </w:r>
      <w:r w:rsidRPr="00312DDC">
        <w:rPr>
          <w:rFonts w:ascii="Arial" w:eastAsia="Times New Roman" w:hAnsi="Arial" w:cs="Arial"/>
          <w:b/>
          <w:bCs/>
          <w:sz w:val="28"/>
          <w:szCs w:val="28"/>
          <w:lang w:val="en-GB" w:eastAsia="en-GB"/>
        </w:rPr>
        <w:t> </w:t>
      </w:r>
    </w:p>
    <w:p w14:paraId="74D9E1B6" w14:textId="77777777"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20"/>
          <w:szCs w:val="20"/>
          <w:lang w:val="en-GB" w:eastAsia="en-GB"/>
        </w:rPr>
        <w:t> </w:t>
      </w:r>
    </w:p>
    <w:p w14:paraId="65B4EC77" w14:textId="77777777" w:rsidR="00312DDC" w:rsidRPr="00312DDC" w:rsidRDefault="00312DDC" w:rsidP="00312DDC">
      <w:pPr>
        <w:spacing w:after="0" w:line="240" w:lineRule="auto"/>
        <w:ind w:right="105"/>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I, the undersigned, hereby confirm that I am self-employed and able to provide the service independent of any organisation or other legal entity. </w:t>
      </w:r>
    </w:p>
    <w:p w14:paraId="68E07A0E" w14:textId="77777777" w:rsidR="00312DDC" w:rsidRPr="00312DDC" w:rsidRDefault="00312DDC" w:rsidP="00312DDC">
      <w:pPr>
        <w:spacing w:after="0" w:line="240" w:lineRule="auto"/>
        <w:ind w:right="105"/>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Full name (as in passport): </w:t>
      </w:r>
    </w:p>
    <w:p w14:paraId="06B74959" w14:textId="77777777" w:rsidR="00312DDC" w:rsidRPr="00312DDC" w:rsidRDefault="00312DDC" w:rsidP="00312DDC">
      <w:pPr>
        <w:spacing w:after="0" w:line="240" w:lineRule="auto"/>
        <w:ind w:right="105"/>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Home or Office (please delete as appropriate) Address (incl. country): </w:t>
      </w:r>
    </w:p>
    <w:p w14:paraId="4085A224" w14:textId="77777777"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I hereby authorise IUCN to store and use the information included in the attached Proposal for the purpose of evaluating Proposals and selecting the Proposal IUCN deems the most favourable, including Personal Data as defined by the European Union’s General Data Protection Regulation (GDPR). I acknowledge that IUCN is required to retain my Proposal in its entirety for 10 years after then end of the resulting contract and make this available to internal and external auditors and donors as and when reasonably requested. </w:t>
      </w:r>
    </w:p>
    <w:p w14:paraId="61AA0B81" w14:textId="77777777"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I further confirm that the following statements are correct: </w:t>
      </w:r>
    </w:p>
    <w:p w14:paraId="53883831" w14:textId="77777777"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 </w:t>
      </w:r>
    </w:p>
    <w:p w14:paraId="2BE091F5" w14:textId="77777777" w:rsidR="00312DDC" w:rsidRPr="00312DDC" w:rsidRDefault="00312DDC" w:rsidP="00312DDC">
      <w:pPr>
        <w:numPr>
          <w:ilvl w:val="0"/>
          <w:numId w:val="7"/>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I am legally registered as self-employed in accordance with all applicable laws. </w:t>
      </w:r>
    </w:p>
    <w:p w14:paraId="614C3BE5" w14:textId="77777777" w:rsidR="00312DDC" w:rsidRPr="00312DDC" w:rsidRDefault="00312DDC" w:rsidP="00312DDC">
      <w:pPr>
        <w:numPr>
          <w:ilvl w:val="0"/>
          <w:numId w:val="8"/>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I am fully compliant with all my tax and social security obligations. </w:t>
      </w:r>
    </w:p>
    <w:p w14:paraId="44A29C81" w14:textId="77777777" w:rsidR="00312DDC" w:rsidRPr="00312DDC" w:rsidRDefault="00312DDC" w:rsidP="00312DDC">
      <w:pPr>
        <w:numPr>
          <w:ilvl w:val="0"/>
          <w:numId w:val="9"/>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I am free of any real or perceived conflicts of interest with regards to IUCN and its Mission. </w:t>
      </w:r>
    </w:p>
    <w:p w14:paraId="2D5AD250" w14:textId="77777777" w:rsidR="00312DDC" w:rsidRPr="00312DDC" w:rsidRDefault="00312DDC" w:rsidP="00312DDC">
      <w:pPr>
        <w:numPr>
          <w:ilvl w:val="0"/>
          <w:numId w:val="10"/>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I agree to declare to IUCN any real or perceived emerging conflicts of interests I may have concerning IUCN. I acknowledge that IUCN may terminate any contracts with me that would, in IUCN sole discretion, be negatively affected by such conflicts of interests. </w:t>
      </w:r>
    </w:p>
    <w:p w14:paraId="10430B8D" w14:textId="77777777" w:rsidR="00312DDC" w:rsidRPr="00312DDC" w:rsidRDefault="00312DDC" w:rsidP="00312DDC">
      <w:pPr>
        <w:numPr>
          <w:ilvl w:val="0"/>
          <w:numId w:val="11"/>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I have never been convicted of grave professional misconduct or any other offence concerning my professional conduct. </w:t>
      </w:r>
    </w:p>
    <w:p w14:paraId="771ED472" w14:textId="77777777" w:rsidR="00312DDC" w:rsidRPr="00312DDC" w:rsidRDefault="00312DDC" w:rsidP="00312DDC">
      <w:pPr>
        <w:numPr>
          <w:ilvl w:val="0"/>
          <w:numId w:val="12"/>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I have never been convicted of fraud, corruption, money laundering, supporting terrorism or involvement in a criminal organisation. </w:t>
      </w:r>
    </w:p>
    <w:p w14:paraId="74C90A67" w14:textId="77777777" w:rsidR="00312DDC" w:rsidRPr="00312DDC" w:rsidRDefault="00312DDC" w:rsidP="00312DDC">
      <w:pPr>
        <w:numPr>
          <w:ilvl w:val="0"/>
          <w:numId w:val="13"/>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I acknowledge that engagement in fraud, corruption, money laundering, supporting terrorism or involvement in a criminal organisation will entitle IUCN to terminate any and all contracts with me with immediate effect. </w:t>
      </w:r>
    </w:p>
    <w:p w14:paraId="5FA10E52" w14:textId="77777777" w:rsidR="00312DDC" w:rsidRPr="00312DDC" w:rsidRDefault="00312DDC" w:rsidP="00312DDC">
      <w:pPr>
        <w:numPr>
          <w:ilvl w:val="0"/>
          <w:numId w:val="14"/>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 xml:space="preserve">I am </w:t>
      </w:r>
      <w:r w:rsidRPr="00312DDC">
        <w:rPr>
          <w:rFonts w:ascii="Arial" w:eastAsia="Times New Roman" w:hAnsi="Arial" w:cs="Arial"/>
          <w:color w:val="000000"/>
          <w:sz w:val="18"/>
          <w:szCs w:val="18"/>
          <w:lang w:val="en-GB" w:eastAsia="en-GB"/>
        </w:rPr>
        <w:t>not included in the UN Security Council Sanctions List, EU Sanctions Map, US Office of Foreign Assets Control Sanctions List, or the World Bank listing of ineligible firms and individuals. I agree that I will not provide direct or indirect support to firms and individuals included in these lists. </w:t>
      </w:r>
    </w:p>
    <w:p w14:paraId="40AF5833" w14:textId="77777777" w:rsidR="00312DDC" w:rsidRPr="00312DDC" w:rsidRDefault="00312DDC" w:rsidP="00312DDC">
      <w:pPr>
        <w:numPr>
          <w:ilvl w:val="0"/>
          <w:numId w:val="15"/>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color w:val="000000"/>
          <w:sz w:val="18"/>
          <w:szCs w:val="18"/>
          <w:lang w:val="en-GB" w:eastAsia="en-GB"/>
        </w:rPr>
        <w:t xml:space="preserve">I have not been, am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312DDC">
        <w:rPr>
          <w:rFonts w:ascii="Arial" w:eastAsia="Times New Roman" w:hAnsi="Arial" w:cs="Arial"/>
          <w:sz w:val="18"/>
          <w:szCs w:val="18"/>
          <w:lang w:val="en-GB" w:eastAsia="en-GB"/>
        </w:rPr>
        <w:t>sexual abuse, or sexual harassment. </w:t>
      </w:r>
    </w:p>
    <w:p w14:paraId="21D77266" w14:textId="77777777"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 </w:t>
      </w:r>
    </w:p>
    <w:p w14:paraId="614C6CAC" w14:textId="77777777"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 </w:t>
      </w:r>
    </w:p>
    <w:p w14:paraId="4BF1F679" w14:textId="77777777"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 </w:t>
      </w:r>
    </w:p>
    <w:p w14:paraId="1C8960B1" w14:textId="77777777"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______________________________________________________ </w:t>
      </w:r>
    </w:p>
    <w:p w14:paraId="5D4F2CE2" w14:textId="77777777"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&lt;Date and Signature&gt; </w:t>
      </w:r>
    </w:p>
    <w:p w14:paraId="4179B7FD" w14:textId="29D613B6" w:rsidR="00D535D4" w:rsidRDefault="00312DDC" w:rsidP="00312DDC">
      <w:pPr>
        <w:spacing w:after="0" w:line="240" w:lineRule="auto"/>
        <w:textAlignment w:val="baseline"/>
        <w:rPr>
          <w:rFonts w:ascii="Arial" w:eastAsia="Times New Roman" w:hAnsi="Arial" w:cs="Arial"/>
          <w:sz w:val="28"/>
          <w:szCs w:val="28"/>
          <w:lang w:val="en-GB" w:eastAsia="en-GB"/>
        </w:rPr>
      </w:pPr>
      <w:r w:rsidRPr="00312DDC">
        <w:rPr>
          <w:rFonts w:ascii="Arial" w:eastAsia="Times New Roman" w:hAnsi="Arial" w:cs="Arial"/>
          <w:sz w:val="28"/>
          <w:szCs w:val="28"/>
          <w:lang w:val="en-GB" w:eastAsia="en-GB"/>
        </w:rPr>
        <w:t> </w:t>
      </w:r>
    </w:p>
    <w:p w14:paraId="14BEEAF0" w14:textId="77777777" w:rsidR="00D535D4" w:rsidRDefault="00D535D4">
      <w:pPr>
        <w:rPr>
          <w:rFonts w:ascii="Arial" w:eastAsia="Times New Roman" w:hAnsi="Arial" w:cs="Arial"/>
          <w:sz w:val="28"/>
          <w:szCs w:val="28"/>
          <w:lang w:val="en-GB" w:eastAsia="en-GB"/>
        </w:rPr>
      </w:pPr>
      <w:r>
        <w:rPr>
          <w:rFonts w:ascii="Arial" w:eastAsia="Times New Roman" w:hAnsi="Arial" w:cs="Arial"/>
          <w:sz w:val="28"/>
          <w:szCs w:val="28"/>
          <w:lang w:val="en-GB" w:eastAsia="en-GB"/>
        </w:rPr>
        <w:br w:type="page"/>
      </w:r>
    </w:p>
    <w:p w14:paraId="7DF48D1A" w14:textId="77777777" w:rsidR="00312DDC" w:rsidRPr="00312DDC" w:rsidRDefault="00312DDC" w:rsidP="00312DDC">
      <w:pPr>
        <w:spacing w:after="0" w:line="240" w:lineRule="auto"/>
        <w:textAlignment w:val="baseline"/>
        <w:rPr>
          <w:rFonts w:ascii="Segoe UI" w:eastAsia="Times New Roman" w:hAnsi="Segoe UI" w:cs="Segoe UI"/>
          <w:sz w:val="18"/>
          <w:szCs w:val="18"/>
          <w:lang w:val="en-GB" w:eastAsia="en-GB"/>
        </w:rPr>
      </w:pPr>
    </w:p>
    <w:p w14:paraId="75942F3C" w14:textId="77777777" w:rsidR="00312DDC" w:rsidRPr="00312DDC" w:rsidRDefault="00312DDC" w:rsidP="00312DDC">
      <w:pPr>
        <w:spacing w:after="0" w:line="240" w:lineRule="auto"/>
        <w:jc w:val="both"/>
        <w:textAlignment w:val="baseline"/>
        <w:rPr>
          <w:rFonts w:ascii="Segoe UI" w:eastAsia="Times New Roman" w:hAnsi="Segoe UI" w:cs="Segoe UI"/>
          <w:b/>
          <w:bCs/>
          <w:sz w:val="18"/>
          <w:szCs w:val="18"/>
          <w:lang w:val="en-GB" w:eastAsia="en-GB"/>
        </w:rPr>
      </w:pPr>
      <w:r w:rsidRPr="00312DDC">
        <w:rPr>
          <w:rFonts w:ascii="Arial" w:eastAsia="Times New Roman" w:hAnsi="Arial" w:cs="Arial"/>
          <w:b/>
          <w:bCs/>
          <w:caps/>
          <w:sz w:val="28"/>
          <w:szCs w:val="28"/>
          <w:shd w:val="clear" w:color="auto" w:fill="FFFFFF"/>
          <w:lang w:val="en-GB" w:eastAsia="en-GB"/>
        </w:rPr>
        <w:t xml:space="preserve">PROPOSER’ DECLARATION </w:t>
      </w:r>
      <w:r w:rsidRPr="00312DDC">
        <w:rPr>
          <w:rFonts w:ascii="Arial" w:eastAsia="Times New Roman" w:hAnsi="Arial" w:cs="Arial"/>
          <w:b/>
          <w:bCs/>
          <w:sz w:val="28"/>
          <w:szCs w:val="28"/>
          <w:shd w:val="clear" w:color="auto" w:fill="FFFFFF"/>
          <w:lang w:val="en-GB" w:eastAsia="en-GB"/>
        </w:rPr>
        <w:t>FOR COMPANIES</w:t>
      </w:r>
      <w:r w:rsidRPr="00312DDC">
        <w:rPr>
          <w:rFonts w:ascii="Arial" w:eastAsia="Times New Roman" w:hAnsi="Arial" w:cs="Arial"/>
          <w:b/>
          <w:bCs/>
          <w:sz w:val="28"/>
          <w:szCs w:val="28"/>
          <w:lang w:val="en-GB" w:eastAsia="en-GB"/>
        </w:rPr>
        <w:t> </w:t>
      </w:r>
    </w:p>
    <w:p w14:paraId="06E03122" w14:textId="77777777" w:rsidR="00D535D4" w:rsidRDefault="00D535D4" w:rsidP="00312DDC">
      <w:pPr>
        <w:spacing w:after="0" w:line="240" w:lineRule="auto"/>
        <w:jc w:val="both"/>
        <w:textAlignment w:val="baseline"/>
        <w:rPr>
          <w:rFonts w:ascii="Arial" w:eastAsia="Times New Roman" w:hAnsi="Arial" w:cs="Arial"/>
          <w:sz w:val="18"/>
          <w:szCs w:val="18"/>
          <w:lang w:val="en-GB" w:eastAsia="en-GB"/>
        </w:rPr>
      </w:pPr>
    </w:p>
    <w:p w14:paraId="50E51831" w14:textId="7B47A70A"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I, the undersigned, hereby confirm that I am an authorised representative of the following organisation: </w:t>
      </w:r>
    </w:p>
    <w:p w14:paraId="7FDDF254" w14:textId="77777777" w:rsidR="00312DDC" w:rsidRPr="00312DDC" w:rsidRDefault="00312DDC" w:rsidP="00312DDC">
      <w:pPr>
        <w:spacing w:after="0" w:line="240" w:lineRule="auto"/>
        <w:ind w:left="105" w:right="105"/>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Registered Name of Organisation (the “Organisation”): _______________________ </w:t>
      </w:r>
    </w:p>
    <w:p w14:paraId="00A67B41" w14:textId="77777777" w:rsidR="00312DDC" w:rsidRPr="00312DDC" w:rsidRDefault="00312DDC" w:rsidP="00312DDC">
      <w:pPr>
        <w:spacing w:after="0" w:line="240" w:lineRule="auto"/>
        <w:ind w:left="105" w:right="105"/>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Registered Address (incl. country): _______________________________________ </w:t>
      </w:r>
    </w:p>
    <w:p w14:paraId="0DD30E1C" w14:textId="77777777" w:rsidR="00312DDC" w:rsidRPr="00312DDC" w:rsidRDefault="00312DDC" w:rsidP="00312DDC">
      <w:pPr>
        <w:spacing w:after="0" w:line="240" w:lineRule="auto"/>
        <w:ind w:left="105" w:right="105"/>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 xml:space="preserve">Year of </w:t>
      </w:r>
      <w:proofErr w:type="gramStart"/>
      <w:r w:rsidRPr="00312DDC">
        <w:rPr>
          <w:rFonts w:ascii="Arial" w:eastAsia="Times New Roman" w:hAnsi="Arial" w:cs="Arial"/>
          <w:sz w:val="18"/>
          <w:szCs w:val="18"/>
          <w:lang w:val="en-GB" w:eastAsia="en-GB"/>
        </w:rPr>
        <w:t>Registration:_</w:t>
      </w:r>
      <w:proofErr w:type="gramEnd"/>
      <w:r w:rsidRPr="00312DDC">
        <w:rPr>
          <w:rFonts w:ascii="Arial" w:eastAsia="Times New Roman" w:hAnsi="Arial" w:cs="Arial"/>
          <w:sz w:val="18"/>
          <w:szCs w:val="18"/>
          <w:lang w:val="en-GB" w:eastAsia="en-GB"/>
        </w:rPr>
        <w:t>_________________________________________________ </w:t>
      </w:r>
    </w:p>
    <w:p w14:paraId="0E3DCB96" w14:textId="77777777" w:rsidR="00D535D4" w:rsidRDefault="00D535D4" w:rsidP="00312DDC">
      <w:pPr>
        <w:spacing w:after="0" w:line="240" w:lineRule="auto"/>
        <w:jc w:val="both"/>
        <w:textAlignment w:val="baseline"/>
        <w:rPr>
          <w:rFonts w:ascii="Arial" w:eastAsia="Times New Roman" w:hAnsi="Arial" w:cs="Arial"/>
          <w:sz w:val="18"/>
          <w:szCs w:val="18"/>
          <w:lang w:val="en-GB" w:eastAsia="en-GB"/>
        </w:rPr>
      </w:pPr>
    </w:p>
    <w:p w14:paraId="74D10310" w14:textId="61C99AA0"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 xml:space="preserve">I hereby authorise IUCN to store and use the information included in the attached Proposal for the purpose of evaluating Proposals and selecting the Proposal IUCN deems the most favourable. I acknowledge that IUCN is required to retain the Proposal in its entirety for 10 years after then end of the resulting contract and make this available to internal and external auditors and donors as and when reasonably requested. Where the Proposal includes Personal Data as defined by the European Union’s General Data Protection Regulation (GDPR), I confirm that the Organisation has been authorised by each Data Subject to share this Data with IUCN for the purposes stated </w:t>
      </w:r>
      <w:proofErr w:type="spellStart"/>
      <w:proofErr w:type="gramStart"/>
      <w:r w:rsidRPr="00312DDC">
        <w:rPr>
          <w:rFonts w:ascii="Arial" w:eastAsia="Times New Roman" w:hAnsi="Arial" w:cs="Arial"/>
          <w:sz w:val="18"/>
          <w:szCs w:val="18"/>
          <w:lang w:val="en-GB" w:eastAsia="en-GB"/>
        </w:rPr>
        <w:t>above.I</w:t>
      </w:r>
      <w:proofErr w:type="spellEnd"/>
      <w:proofErr w:type="gramEnd"/>
      <w:r w:rsidRPr="00312DDC">
        <w:rPr>
          <w:rFonts w:ascii="Arial" w:eastAsia="Times New Roman" w:hAnsi="Arial" w:cs="Arial"/>
          <w:sz w:val="18"/>
          <w:szCs w:val="18"/>
          <w:lang w:val="en-GB" w:eastAsia="en-GB"/>
        </w:rPr>
        <w:t xml:space="preserve"> further confirm that the following statements are correct: </w:t>
      </w:r>
    </w:p>
    <w:p w14:paraId="116F7FAE" w14:textId="77777777" w:rsidR="00312DDC" w:rsidRPr="00312DDC" w:rsidRDefault="00312DDC" w:rsidP="00312DDC">
      <w:pPr>
        <w:numPr>
          <w:ilvl w:val="0"/>
          <w:numId w:val="16"/>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The Organisation is duly registered in accordance with all applicable laws. </w:t>
      </w:r>
    </w:p>
    <w:p w14:paraId="7D81DFA5" w14:textId="77777777" w:rsidR="00312DDC" w:rsidRPr="00312DDC" w:rsidRDefault="00312DDC" w:rsidP="00312DDC">
      <w:pPr>
        <w:numPr>
          <w:ilvl w:val="0"/>
          <w:numId w:val="17"/>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The Organisation is fully compliant with all its tax and social security obligations. </w:t>
      </w:r>
    </w:p>
    <w:p w14:paraId="7A6DA7F0" w14:textId="77777777" w:rsidR="00312DDC" w:rsidRPr="00312DDC" w:rsidRDefault="00312DDC" w:rsidP="00312DDC">
      <w:pPr>
        <w:numPr>
          <w:ilvl w:val="0"/>
          <w:numId w:val="18"/>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The Organisation and its staff and representatives are free of any real or perceived conflicts of interest with regards to IUCN and its Mission. </w:t>
      </w:r>
    </w:p>
    <w:p w14:paraId="5BD08AB6" w14:textId="77777777" w:rsidR="00312DDC" w:rsidRPr="00312DDC" w:rsidRDefault="00312DDC" w:rsidP="00312DDC">
      <w:pPr>
        <w:numPr>
          <w:ilvl w:val="0"/>
          <w:numId w:val="19"/>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 </w:t>
      </w:r>
    </w:p>
    <w:p w14:paraId="6A6650F1" w14:textId="77777777" w:rsidR="00312DDC" w:rsidRPr="00312DDC" w:rsidRDefault="00312DDC" w:rsidP="00312DDC">
      <w:pPr>
        <w:numPr>
          <w:ilvl w:val="0"/>
          <w:numId w:val="20"/>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None of the Organisation’s staff has ever been convicted of grave professional misconduct or any other offence concerning their professional conduct. </w:t>
      </w:r>
    </w:p>
    <w:p w14:paraId="723C0BCF" w14:textId="77777777" w:rsidR="00312DDC" w:rsidRPr="00312DDC" w:rsidRDefault="00312DDC" w:rsidP="00312DDC">
      <w:pPr>
        <w:numPr>
          <w:ilvl w:val="0"/>
          <w:numId w:val="21"/>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Neither the Organisation nor any of its staff and representatives have ever been convicted of fraud, corruption, money laundering, supporting terrorism or involvement in a criminal organisation. </w:t>
      </w:r>
    </w:p>
    <w:p w14:paraId="049DF160" w14:textId="77777777" w:rsidR="00312DDC" w:rsidRPr="00312DDC" w:rsidRDefault="00312DDC" w:rsidP="00312DDC">
      <w:pPr>
        <w:numPr>
          <w:ilvl w:val="0"/>
          <w:numId w:val="22"/>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The Organisation acknowledges that engagement by itself or any of its staff in fraud, corruption, money laundering, supporting terrorism or involvement in a criminal organisation will entitle IUCN to terminate any and all contracts with the Organisation with immediate effect. </w:t>
      </w:r>
    </w:p>
    <w:p w14:paraId="3A419604" w14:textId="77777777" w:rsidR="00312DDC" w:rsidRPr="00312DDC" w:rsidRDefault="00312DDC" w:rsidP="00312DDC">
      <w:pPr>
        <w:numPr>
          <w:ilvl w:val="0"/>
          <w:numId w:val="23"/>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The Organisation is a going concern and is not bankrupt or being wound up, is not having its affairs administered by the courts, has not suspended business activities, is not the subject of proceedings concerning those matters, or in any analogous situation arising from a similar procedure provided for in national legislation or regulations. </w:t>
      </w:r>
    </w:p>
    <w:p w14:paraId="0124DC64" w14:textId="77777777" w:rsidR="00312DDC" w:rsidRPr="00312DDC" w:rsidRDefault="00312DDC" w:rsidP="00312DDC">
      <w:pPr>
        <w:numPr>
          <w:ilvl w:val="0"/>
          <w:numId w:val="24"/>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The Organisation complies with all applicable environmental regulatory requirements or other legal requirements relating to sustainability and environmental protection. </w:t>
      </w:r>
    </w:p>
    <w:p w14:paraId="7E279FFF" w14:textId="77777777" w:rsidR="00312DDC" w:rsidRPr="00312DDC" w:rsidRDefault="00312DDC" w:rsidP="00312DDC">
      <w:pPr>
        <w:numPr>
          <w:ilvl w:val="0"/>
          <w:numId w:val="25"/>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sz w:val="18"/>
          <w:szCs w:val="18"/>
          <w:lang w:val="en-GB" w:eastAsia="en-GB"/>
        </w:rPr>
        <w:t xml:space="preserve">The Organisation is </w:t>
      </w:r>
      <w:r w:rsidRPr="00312DDC">
        <w:rPr>
          <w:rFonts w:ascii="Arial" w:eastAsia="Times New Roman" w:hAnsi="Arial" w:cs="Arial"/>
          <w:color w:val="000000"/>
          <w:sz w:val="18"/>
          <w:szCs w:val="18"/>
          <w:lang w:val="en-GB" w:eastAsia="en-GB"/>
        </w:rPr>
        <w:t>not included in the UN Security Council Sanctions List, EU Sanctions Map, US Office of Foreign Assets Control Sanctions List, or the World Bank listing of ineligible firms and individuals. The Organisation agrees that it will not provide direct or indirect support to firms and individuals included in these lists. </w:t>
      </w:r>
    </w:p>
    <w:p w14:paraId="5131F844" w14:textId="77777777" w:rsidR="00312DDC" w:rsidRPr="00312DDC" w:rsidRDefault="00312DDC" w:rsidP="00312DDC">
      <w:pPr>
        <w:numPr>
          <w:ilvl w:val="0"/>
          <w:numId w:val="26"/>
        </w:numPr>
        <w:spacing w:after="0" w:line="240" w:lineRule="auto"/>
        <w:ind w:left="360" w:firstLine="0"/>
        <w:jc w:val="both"/>
        <w:textAlignment w:val="baseline"/>
        <w:rPr>
          <w:rFonts w:ascii="Arial" w:eastAsia="Times New Roman" w:hAnsi="Arial" w:cs="Arial"/>
          <w:sz w:val="18"/>
          <w:szCs w:val="18"/>
          <w:lang w:val="en-GB" w:eastAsia="en-GB"/>
        </w:rPr>
      </w:pPr>
      <w:r w:rsidRPr="00312DDC">
        <w:rPr>
          <w:rFonts w:ascii="Arial" w:eastAsia="Times New Roman" w:hAnsi="Arial" w:cs="Arial"/>
          <w:color w:val="000000"/>
          <w:sz w:val="18"/>
          <w:szCs w:val="18"/>
          <w:lang w:val="en-GB" w:eastAsia="en-GB"/>
        </w:rPr>
        <w:t xml:space="preserve">The Organisation has not been, is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312DDC">
        <w:rPr>
          <w:rFonts w:ascii="Arial" w:eastAsia="Times New Roman" w:hAnsi="Arial" w:cs="Arial"/>
          <w:sz w:val="18"/>
          <w:szCs w:val="18"/>
          <w:lang w:val="en-GB" w:eastAsia="en-GB"/>
        </w:rPr>
        <w:t>sexual abuse, or sexual harassment. </w:t>
      </w:r>
    </w:p>
    <w:p w14:paraId="050E2D09" w14:textId="77777777"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______________________________________________________ </w:t>
      </w:r>
    </w:p>
    <w:p w14:paraId="0BE26E11" w14:textId="77777777"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&lt;Date and Signature of authorised representative of the Proposer&gt; </w:t>
      </w:r>
    </w:p>
    <w:p w14:paraId="08A533B5" w14:textId="77777777"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18"/>
          <w:szCs w:val="18"/>
          <w:lang w:val="en-GB" w:eastAsia="en-GB"/>
        </w:rPr>
        <w:t>&lt; Name and position of authorised representative of the Proposer &gt; </w:t>
      </w:r>
    </w:p>
    <w:p w14:paraId="44BD5CB4" w14:textId="77777777" w:rsidR="00312DDC" w:rsidRPr="00312DDC" w:rsidRDefault="00312DDC" w:rsidP="00312DDC">
      <w:pPr>
        <w:spacing w:after="0" w:line="240" w:lineRule="auto"/>
        <w:jc w:val="both"/>
        <w:textAlignment w:val="baseline"/>
        <w:rPr>
          <w:rFonts w:ascii="Segoe UI" w:eastAsia="Times New Roman" w:hAnsi="Segoe UI" w:cs="Segoe UI"/>
          <w:sz w:val="18"/>
          <w:szCs w:val="18"/>
          <w:lang w:val="en-GB" w:eastAsia="en-GB"/>
        </w:rPr>
      </w:pPr>
      <w:r w:rsidRPr="00312DDC">
        <w:rPr>
          <w:rFonts w:ascii="Arial" w:eastAsia="Times New Roman" w:hAnsi="Arial" w:cs="Arial"/>
          <w:sz w:val="20"/>
          <w:szCs w:val="20"/>
          <w:lang w:val="en-GB" w:eastAsia="en-GB"/>
        </w:rPr>
        <w:t> </w:t>
      </w:r>
    </w:p>
    <w:p w14:paraId="72439E8C" w14:textId="77777777" w:rsidR="00003A6D" w:rsidRPr="00AB1896" w:rsidRDefault="00003A6D" w:rsidP="00003A6D">
      <w:pPr>
        <w:rPr>
          <w:rFonts w:ascii="system-ui" w:eastAsia="system-ui" w:hAnsi="system-ui" w:cs="system-ui"/>
          <w:color w:val="0D0D0D" w:themeColor="text1" w:themeTint="F2"/>
          <w:sz w:val="24"/>
          <w:szCs w:val="24"/>
          <w:lang w:val="en-GB"/>
        </w:rPr>
      </w:pPr>
    </w:p>
    <w:sectPr w:rsidR="00003A6D" w:rsidRPr="00AB1896" w:rsidSect="0040653E">
      <w:headerReference w:type="default" r:id="rId14"/>
      <w:pgSz w:w="11906" w:h="16838"/>
      <w:pgMar w:top="1843" w:right="1440" w:bottom="1440" w:left="144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9C069" w14:textId="77777777" w:rsidR="00525B8F" w:rsidRDefault="00525B8F" w:rsidP="00525B8F">
      <w:pPr>
        <w:spacing w:after="0" w:line="240" w:lineRule="auto"/>
      </w:pPr>
      <w:r>
        <w:separator/>
      </w:r>
    </w:p>
  </w:endnote>
  <w:endnote w:type="continuationSeparator" w:id="0">
    <w:p w14:paraId="6929F535" w14:textId="77777777" w:rsidR="00525B8F" w:rsidRDefault="00525B8F" w:rsidP="0052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568F1" w14:textId="77777777" w:rsidR="00525B8F" w:rsidRDefault="00525B8F" w:rsidP="00525B8F">
      <w:pPr>
        <w:spacing w:after="0" w:line="240" w:lineRule="auto"/>
      </w:pPr>
      <w:r>
        <w:separator/>
      </w:r>
    </w:p>
  </w:footnote>
  <w:footnote w:type="continuationSeparator" w:id="0">
    <w:p w14:paraId="137260C3" w14:textId="77777777" w:rsidR="00525B8F" w:rsidRDefault="00525B8F" w:rsidP="0052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B8EC" w14:textId="7E64CFC4" w:rsidR="00525B8F" w:rsidRDefault="00525B8F">
    <w:pPr>
      <w:pStyle w:val="Header"/>
    </w:pPr>
    <w:r>
      <w:rPr>
        <w:noProof/>
      </w:rPr>
      <w:drawing>
        <wp:inline distT="0" distB="0" distL="0" distR="0" wp14:anchorId="5E06CD08" wp14:editId="56DC24EE">
          <wp:extent cx="822897" cy="654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
                    <a:extLst>
                      <a:ext uri="{28A0092B-C50C-407E-A947-70E740481C1C}">
                        <a14:useLocalDpi xmlns:a14="http://schemas.microsoft.com/office/drawing/2010/main" val="0"/>
                      </a:ext>
                    </a:extLst>
                  </a:blip>
                  <a:srcRect t="7936" b="10132"/>
                  <a:stretch/>
                </pic:blipFill>
                <pic:spPr bwMode="auto">
                  <a:xfrm>
                    <a:off x="0" y="0"/>
                    <a:ext cx="840204" cy="66780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3F8"/>
    <w:multiLevelType w:val="multilevel"/>
    <w:tmpl w:val="6382EC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C1E90"/>
    <w:multiLevelType w:val="multilevel"/>
    <w:tmpl w:val="5E869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95037"/>
    <w:multiLevelType w:val="multilevel"/>
    <w:tmpl w:val="2DC8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E395A"/>
    <w:multiLevelType w:val="multilevel"/>
    <w:tmpl w:val="07DCBC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D459B"/>
    <w:multiLevelType w:val="multilevel"/>
    <w:tmpl w:val="4022E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A15B0B"/>
    <w:multiLevelType w:val="multilevel"/>
    <w:tmpl w:val="203CE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B33895"/>
    <w:multiLevelType w:val="multilevel"/>
    <w:tmpl w:val="F8801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E06E36"/>
    <w:multiLevelType w:val="multilevel"/>
    <w:tmpl w:val="B300BC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3205E9"/>
    <w:multiLevelType w:val="multilevel"/>
    <w:tmpl w:val="E99EFD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2E6250"/>
    <w:multiLevelType w:val="multilevel"/>
    <w:tmpl w:val="C6401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7D31A8"/>
    <w:multiLevelType w:val="multilevel"/>
    <w:tmpl w:val="91B2BE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22139"/>
    <w:multiLevelType w:val="multilevel"/>
    <w:tmpl w:val="96A6F8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74B96"/>
    <w:multiLevelType w:val="multilevel"/>
    <w:tmpl w:val="076CFE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CE6D0B"/>
    <w:multiLevelType w:val="multilevel"/>
    <w:tmpl w:val="189C8D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5A6C88"/>
    <w:multiLevelType w:val="multilevel"/>
    <w:tmpl w:val="B94C33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00907"/>
    <w:multiLevelType w:val="multilevel"/>
    <w:tmpl w:val="0486F8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DE7BB5"/>
    <w:multiLevelType w:val="multilevel"/>
    <w:tmpl w:val="2228A7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92DF7"/>
    <w:multiLevelType w:val="multilevel"/>
    <w:tmpl w:val="513255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3E4B7C"/>
    <w:multiLevelType w:val="multilevel"/>
    <w:tmpl w:val="33E671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57634B"/>
    <w:multiLevelType w:val="multilevel"/>
    <w:tmpl w:val="E0F010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1447E7"/>
    <w:multiLevelType w:val="multilevel"/>
    <w:tmpl w:val="7200CB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492F58"/>
    <w:multiLevelType w:val="multilevel"/>
    <w:tmpl w:val="184C8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44911"/>
    <w:multiLevelType w:val="multilevel"/>
    <w:tmpl w:val="C49876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742C0B"/>
    <w:multiLevelType w:val="hybridMultilevel"/>
    <w:tmpl w:val="B020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541F5"/>
    <w:multiLevelType w:val="multilevel"/>
    <w:tmpl w:val="3B883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A39DB"/>
    <w:multiLevelType w:val="multilevel"/>
    <w:tmpl w:val="A798ED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9"/>
  </w:num>
  <w:num w:numId="3">
    <w:abstractNumId w:val="6"/>
  </w:num>
  <w:num w:numId="4">
    <w:abstractNumId w:val="4"/>
  </w:num>
  <w:num w:numId="5">
    <w:abstractNumId w:val="18"/>
  </w:num>
  <w:num w:numId="6">
    <w:abstractNumId w:val="24"/>
  </w:num>
  <w:num w:numId="7">
    <w:abstractNumId w:val="2"/>
  </w:num>
  <w:num w:numId="8">
    <w:abstractNumId w:val="21"/>
  </w:num>
  <w:num w:numId="9">
    <w:abstractNumId w:val="8"/>
  </w:num>
  <w:num w:numId="10">
    <w:abstractNumId w:val="15"/>
  </w:num>
  <w:num w:numId="11">
    <w:abstractNumId w:val="17"/>
  </w:num>
  <w:num w:numId="12">
    <w:abstractNumId w:val="7"/>
  </w:num>
  <w:num w:numId="13">
    <w:abstractNumId w:val="3"/>
  </w:num>
  <w:num w:numId="14">
    <w:abstractNumId w:val="20"/>
  </w:num>
  <w:num w:numId="15">
    <w:abstractNumId w:val="22"/>
  </w:num>
  <w:num w:numId="16">
    <w:abstractNumId w:val="1"/>
  </w:num>
  <w:num w:numId="17">
    <w:abstractNumId w:val="5"/>
  </w:num>
  <w:num w:numId="18">
    <w:abstractNumId w:val="25"/>
  </w:num>
  <w:num w:numId="19">
    <w:abstractNumId w:val="13"/>
  </w:num>
  <w:num w:numId="20">
    <w:abstractNumId w:val="19"/>
  </w:num>
  <w:num w:numId="21">
    <w:abstractNumId w:val="11"/>
  </w:num>
  <w:num w:numId="22">
    <w:abstractNumId w:val="12"/>
  </w:num>
  <w:num w:numId="23">
    <w:abstractNumId w:val="16"/>
  </w:num>
  <w:num w:numId="24">
    <w:abstractNumId w:val="14"/>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F4E7D5"/>
    <w:rsid w:val="00003A6D"/>
    <w:rsid w:val="001D3BC0"/>
    <w:rsid w:val="00312DDC"/>
    <w:rsid w:val="0040653E"/>
    <w:rsid w:val="00444F6F"/>
    <w:rsid w:val="00525B8F"/>
    <w:rsid w:val="00631E47"/>
    <w:rsid w:val="007A2D27"/>
    <w:rsid w:val="007E4B4A"/>
    <w:rsid w:val="0081339E"/>
    <w:rsid w:val="008B1559"/>
    <w:rsid w:val="009F2888"/>
    <w:rsid w:val="00A34C1C"/>
    <w:rsid w:val="00AB1896"/>
    <w:rsid w:val="00D535D4"/>
    <w:rsid w:val="00D53ECF"/>
    <w:rsid w:val="00E03ACA"/>
    <w:rsid w:val="00E25FEF"/>
    <w:rsid w:val="00E67A42"/>
    <w:rsid w:val="00EF0FBA"/>
    <w:rsid w:val="00F40392"/>
    <w:rsid w:val="1A2C0A9C"/>
    <w:rsid w:val="23F20FFE"/>
    <w:rsid w:val="31F4E7D5"/>
    <w:rsid w:val="361D6CDB"/>
    <w:rsid w:val="3FE3BE23"/>
    <w:rsid w:val="7789229C"/>
    <w:rsid w:val="7B014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4E7D5"/>
  <w15:chartTrackingRefBased/>
  <w15:docId w15:val="{42621096-9517-4229-9124-23E9D5C2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7A2D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A2D27"/>
  </w:style>
  <w:style w:type="character" w:customStyle="1" w:styleId="eop">
    <w:name w:val="eop"/>
    <w:basedOn w:val="DefaultParagraphFont"/>
    <w:rsid w:val="007A2D27"/>
  </w:style>
  <w:style w:type="character" w:customStyle="1" w:styleId="scxw59723588">
    <w:name w:val="scxw59723588"/>
    <w:basedOn w:val="DefaultParagraphFont"/>
    <w:rsid w:val="007A2D27"/>
  </w:style>
  <w:style w:type="paragraph" w:styleId="ListParagraph">
    <w:name w:val="List Paragraph"/>
    <w:basedOn w:val="Normal"/>
    <w:uiPriority w:val="34"/>
    <w:qFormat/>
    <w:rsid w:val="009F2888"/>
    <w:pPr>
      <w:ind w:left="720"/>
      <w:contextualSpacing/>
    </w:pPr>
  </w:style>
  <w:style w:type="paragraph" w:styleId="Header">
    <w:name w:val="header"/>
    <w:basedOn w:val="Normal"/>
    <w:link w:val="HeaderChar"/>
    <w:uiPriority w:val="99"/>
    <w:unhideWhenUsed/>
    <w:rsid w:val="00525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B8F"/>
  </w:style>
  <w:style w:type="paragraph" w:styleId="Footer">
    <w:name w:val="footer"/>
    <w:basedOn w:val="Normal"/>
    <w:link w:val="FooterChar"/>
    <w:uiPriority w:val="99"/>
    <w:unhideWhenUsed/>
    <w:rsid w:val="00525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B8F"/>
  </w:style>
  <w:style w:type="character" w:styleId="UnresolvedMention">
    <w:name w:val="Unresolved Mention"/>
    <w:basedOn w:val="DefaultParagraphFont"/>
    <w:uiPriority w:val="99"/>
    <w:semiHidden/>
    <w:unhideWhenUsed/>
    <w:rsid w:val="00525B8F"/>
    <w:rPr>
      <w:color w:val="605E5C"/>
      <w:shd w:val="clear" w:color="auto" w:fill="E1DFDD"/>
    </w:rPr>
  </w:style>
  <w:style w:type="character" w:styleId="FollowedHyperlink">
    <w:name w:val="FollowedHyperlink"/>
    <w:basedOn w:val="DefaultParagraphFont"/>
    <w:uiPriority w:val="99"/>
    <w:semiHidden/>
    <w:unhideWhenUsed/>
    <w:rsid w:val="001D3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6578">
      <w:bodyDiv w:val="1"/>
      <w:marLeft w:val="0"/>
      <w:marRight w:val="0"/>
      <w:marTop w:val="0"/>
      <w:marBottom w:val="0"/>
      <w:divBdr>
        <w:top w:val="none" w:sz="0" w:space="0" w:color="auto"/>
        <w:left w:val="none" w:sz="0" w:space="0" w:color="auto"/>
        <w:bottom w:val="none" w:sz="0" w:space="0" w:color="auto"/>
        <w:right w:val="none" w:sz="0" w:space="0" w:color="auto"/>
      </w:divBdr>
      <w:divsChild>
        <w:div w:id="660474494">
          <w:marLeft w:val="0"/>
          <w:marRight w:val="0"/>
          <w:marTop w:val="0"/>
          <w:marBottom w:val="0"/>
          <w:divBdr>
            <w:top w:val="none" w:sz="0" w:space="0" w:color="auto"/>
            <w:left w:val="none" w:sz="0" w:space="0" w:color="auto"/>
            <w:bottom w:val="none" w:sz="0" w:space="0" w:color="auto"/>
            <w:right w:val="none" w:sz="0" w:space="0" w:color="auto"/>
          </w:divBdr>
          <w:divsChild>
            <w:div w:id="19357541">
              <w:marLeft w:val="0"/>
              <w:marRight w:val="0"/>
              <w:marTop w:val="0"/>
              <w:marBottom w:val="0"/>
              <w:divBdr>
                <w:top w:val="none" w:sz="0" w:space="0" w:color="auto"/>
                <w:left w:val="none" w:sz="0" w:space="0" w:color="auto"/>
                <w:bottom w:val="none" w:sz="0" w:space="0" w:color="auto"/>
                <w:right w:val="none" w:sz="0" w:space="0" w:color="auto"/>
              </w:divBdr>
            </w:div>
            <w:div w:id="1344281168">
              <w:marLeft w:val="0"/>
              <w:marRight w:val="0"/>
              <w:marTop w:val="0"/>
              <w:marBottom w:val="0"/>
              <w:divBdr>
                <w:top w:val="none" w:sz="0" w:space="0" w:color="auto"/>
                <w:left w:val="none" w:sz="0" w:space="0" w:color="auto"/>
                <w:bottom w:val="none" w:sz="0" w:space="0" w:color="auto"/>
                <w:right w:val="none" w:sz="0" w:space="0" w:color="auto"/>
              </w:divBdr>
            </w:div>
            <w:div w:id="1808618237">
              <w:marLeft w:val="0"/>
              <w:marRight w:val="0"/>
              <w:marTop w:val="0"/>
              <w:marBottom w:val="0"/>
              <w:divBdr>
                <w:top w:val="none" w:sz="0" w:space="0" w:color="auto"/>
                <w:left w:val="none" w:sz="0" w:space="0" w:color="auto"/>
                <w:bottom w:val="none" w:sz="0" w:space="0" w:color="auto"/>
                <w:right w:val="none" w:sz="0" w:space="0" w:color="auto"/>
              </w:divBdr>
            </w:div>
            <w:div w:id="1405688709">
              <w:marLeft w:val="0"/>
              <w:marRight w:val="0"/>
              <w:marTop w:val="0"/>
              <w:marBottom w:val="0"/>
              <w:divBdr>
                <w:top w:val="none" w:sz="0" w:space="0" w:color="auto"/>
                <w:left w:val="none" w:sz="0" w:space="0" w:color="auto"/>
                <w:bottom w:val="none" w:sz="0" w:space="0" w:color="auto"/>
                <w:right w:val="none" w:sz="0" w:space="0" w:color="auto"/>
              </w:divBdr>
            </w:div>
            <w:div w:id="1082875694">
              <w:marLeft w:val="0"/>
              <w:marRight w:val="0"/>
              <w:marTop w:val="0"/>
              <w:marBottom w:val="0"/>
              <w:divBdr>
                <w:top w:val="none" w:sz="0" w:space="0" w:color="auto"/>
                <w:left w:val="none" w:sz="0" w:space="0" w:color="auto"/>
                <w:bottom w:val="none" w:sz="0" w:space="0" w:color="auto"/>
                <w:right w:val="none" w:sz="0" w:space="0" w:color="auto"/>
              </w:divBdr>
            </w:div>
            <w:div w:id="88350757">
              <w:marLeft w:val="0"/>
              <w:marRight w:val="0"/>
              <w:marTop w:val="0"/>
              <w:marBottom w:val="0"/>
              <w:divBdr>
                <w:top w:val="none" w:sz="0" w:space="0" w:color="auto"/>
                <w:left w:val="none" w:sz="0" w:space="0" w:color="auto"/>
                <w:bottom w:val="none" w:sz="0" w:space="0" w:color="auto"/>
                <w:right w:val="none" w:sz="0" w:space="0" w:color="auto"/>
              </w:divBdr>
            </w:div>
            <w:div w:id="923495609">
              <w:marLeft w:val="0"/>
              <w:marRight w:val="0"/>
              <w:marTop w:val="0"/>
              <w:marBottom w:val="0"/>
              <w:divBdr>
                <w:top w:val="none" w:sz="0" w:space="0" w:color="auto"/>
                <w:left w:val="none" w:sz="0" w:space="0" w:color="auto"/>
                <w:bottom w:val="none" w:sz="0" w:space="0" w:color="auto"/>
                <w:right w:val="none" w:sz="0" w:space="0" w:color="auto"/>
              </w:divBdr>
            </w:div>
            <w:div w:id="1173567668">
              <w:marLeft w:val="0"/>
              <w:marRight w:val="0"/>
              <w:marTop w:val="0"/>
              <w:marBottom w:val="0"/>
              <w:divBdr>
                <w:top w:val="none" w:sz="0" w:space="0" w:color="auto"/>
                <w:left w:val="none" w:sz="0" w:space="0" w:color="auto"/>
                <w:bottom w:val="none" w:sz="0" w:space="0" w:color="auto"/>
                <w:right w:val="none" w:sz="0" w:space="0" w:color="auto"/>
              </w:divBdr>
            </w:div>
            <w:div w:id="1789079076">
              <w:marLeft w:val="0"/>
              <w:marRight w:val="0"/>
              <w:marTop w:val="0"/>
              <w:marBottom w:val="0"/>
              <w:divBdr>
                <w:top w:val="none" w:sz="0" w:space="0" w:color="auto"/>
                <w:left w:val="none" w:sz="0" w:space="0" w:color="auto"/>
                <w:bottom w:val="none" w:sz="0" w:space="0" w:color="auto"/>
                <w:right w:val="none" w:sz="0" w:space="0" w:color="auto"/>
              </w:divBdr>
            </w:div>
            <w:div w:id="929774649">
              <w:marLeft w:val="0"/>
              <w:marRight w:val="0"/>
              <w:marTop w:val="0"/>
              <w:marBottom w:val="0"/>
              <w:divBdr>
                <w:top w:val="none" w:sz="0" w:space="0" w:color="auto"/>
                <w:left w:val="none" w:sz="0" w:space="0" w:color="auto"/>
                <w:bottom w:val="none" w:sz="0" w:space="0" w:color="auto"/>
                <w:right w:val="none" w:sz="0" w:space="0" w:color="auto"/>
              </w:divBdr>
            </w:div>
            <w:div w:id="1967154129">
              <w:marLeft w:val="0"/>
              <w:marRight w:val="0"/>
              <w:marTop w:val="0"/>
              <w:marBottom w:val="0"/>
              <w:divBdr>
                <w:top w:val="none" w:sz="0" w:space="0" w:color="auto"/>
                <w:left w:val="none" w:sz="0" w:space="0" w:color="auto"/>
                <w:bottom w:val="none" w:sz="0" w:space="0" w:color="auto"/>
                <w:right w:val="none" w:sz="0" w:space="0" w:color="auto"/>
              </w:divBdr>
            </w:div>
            <w:div w:id="2008896351">
              <w:marLeft w:val="0"/>
              <w:marRight w:val="0"/>
              <w:marTop w:val="0"/>
              <w:marBottom w:val="0"/>
              <w:divBdr>
                <w:top w:val="none" w:sz="0" w:space="0" w:color="auto"/>
                <w:left w:val="none" w:sz="0" w:space="0" w:color="auto"/>
                <w:bottom w:val="none" w:sz="0" w:space="0" w:color="auto"/>
                <w:right w:val="none" w:sz="0" w:space="0" w:color="auto"/>
              </w:divBdr>
            </w:div>
            <w:div w:id="2033995641">
              <w:marLeft w:val="0"/>
              <w:marRight w:val="0"/>
              <w:marTop w:val="0"/>
              <w:marBottom w:val="0"/>
              <w:divBdr>
                <w:top w:val="none" w:sz="0" w:space="0" w:color="auto"/>
                <w:left w:val="none" w:sz="0" w:space="0" w:color="auto"/>
                <w:bottom w:val="none" w:sz="0" w:space="0" w:color="auto"/>
                <w:right w:val="none" w:sz="0" w:space="0" w:color="auto"/>
              </w:divBdr>
            </w:div>
            <w:div w:id="1811247677">
              <w:marLeft w:val="0"/>
              <w:marRight w:val="0"/>
              <w:marTop w:val="0"/>
              <w:marBottom w:val="0"/>
              <w:divBdr>
                <w:top w:val="none" w:sz="0" w:space="0" w:color="auto"/>
                <w:left w:val="none" w:sz="0" w:space="0" w:color="auto"/>
                <w:bottom w:val="none" w:sz="0" w:space="0" w:color="auto"/>
                <w:right w:val="none" w:sz="0" w:space="0" w:color="auto"/>
              </w:divBdr>
            </w:div>
            <w:div w:id="715396766">
              <w:marLeft w:val="0"/>
              <w:marRight w:val="0"/>
              <w:marTop w:val="0"/>
              <w:marBottom w:val="0"/>
              <w:divBdr>
                <w:top w:val="none" w:sz="0" w:space="0" w:color="auto"/>
                <w:left w:val="none" w:sz="0" w:space="0" w:color="auto"/>
                <w:bottom w:val="none" w:sz="0" w:space="0" w:color="auto"/>
                <w:right w:val="none" w:sz="0" w:space="0" w:color="auto"/>
              </w:divBdr>
            </w:div>
          </w:divsChild>
        </w:div>
        <w:div w:id="471869229">
          <w:marLeft w:val="0"/>
          <w:marRight w:val="0"/>
          <w:marTop w:val="0"/>
          <w:marBottom w:val="0"/>
          <w:divBdr>
            <w:top w:val="none" w:sz="0" w:space="0" w:color="auto"/>
            <w:left w:val="none" w:sz="0" w:space="0" w:color="auto"/>
            <w:bottom w:val="none" w:sz="0" w:space="0" w:color="auto"/>
            <w:right w:val="none" w:sz="0" w:space="0" w:color="auto"/>
          </w:divBdr>
          <w:divsChild>
            <w:div w:id="1801459180">
              <w:marLeft w:val="0"/>
              <w:marRight w:val="0"/>
              <w:marTop w:val="0"/>
              <w:marBottom w:val="0"/>
              <w:divBdr>
                <w:top w:val="none" w:sz="0" w:space="0" w:color="auto"/>
                <w:left w:val="none" w:sz="0" w:space="0" w:color="auto"/>
                <w:bottom w:val="none" w:sz="0" w:space="0" w:color="auto"/>
                <w:right w:val="none" w:sz="0" w:space="0" w:color="auto"/>
              </w:divBdr>
            </w:div>
            <w:div w:id="2067412042">
              <w:marLeft w:val="0"/>
              <w:marRight w:val="0"/>
              <w:marTop w:val="0"/>
              <w:marBottom w:val="0"/>
              <w:divBdr>
                <w:top w:val="none" w:sz="0" w:space="0" w:color="auto"/>
                <w:left w:val="none" w:sz="0" w:space="0" w:color="auto"/>
                <w:bottom w:val="none" w:sz="0" w:space="0" w:color="auto"/>
                <w:right w:val="none" w:sz="0" w:space="0" w:color="auto"/>
              </w:divBdr>
            </w:div>
            <w:div w:id="47649573">
              <w:marLeft w:val="0"/>
              <w:marRight w:val="0"/>
              <w:marTop w:val="0"/>
              <w:marBottom w:val="0"/>
              <w:divBdr>
                <w:top w:val="none" w:sz="0" w:space="0" w:color="auto"/>
                <w:left w:val="none" w:sz="0" w:space="0" w:color="auto"/>
                <w:bottom w:val="none" w:sz="0" w:space="0" w:color="auto"/>
                <w:right w:val="none" w:sz="0" w:space="0" w:color="auto"/>
              </w:divBdr>
            </w:div>
            <w:div w:id="2057509119">
              <w:marLeft w:val="0"/>
              <w:marRight w:val="0"/>
              <w:marTop w:val="0"/>
              <w:marBottom w:val="0"/>
              <w:divBdr>
                <w:top w:val="none" w:sz="0" w:space="0" w:color="auto"/>
                <w:left w:val="none" w:sz="0" w:space="0" w:color="auto"/>
                <w:bottom w:val="none" w:sz="0" w:space="0" w:color="auto"/>
                <w:right w:val="none" w:sz="0" w:space="0" w:color="auto"/>
              </w:divBdr>
            </w:div>
            <w:div w:id="1994523955">
              <w:marLeft w:val="0"/>
              <w:marRight w:val="0"/>
              <w:marTop w:val="0"/>
              <w:marBottom w:val="0"/>
              <w:divBdr>
                <w:top w:val="none" w:sz="0" w:space="0" w:color="auto"/>
                <w:left w:val="none" w:sz="0" w:space="0" w:color="auto"/>
                <w:bottom w:val="none" w:sz="0" w:space="0" w:color="auto"/>
                <w:right w:val="none" w:sz="0" w:space="0" w:color="auto"/>
              </w:divBdr>
            </w:div>
            <w:div w:id="340549088">
              <w:marLeft w:val="0"/>
              <w:marRight w:val="0"/>
              <w:marTop w:val="0"/>
              <w:marBottom w:val="0"/>
              <w:divBdr>
                <w:top w:val="none" w:sz="0" w:space="0" w:color="auto"/>
                <w:left w:val="none" w:sz="0" w:space="0" w:color="auto"/>
                <w:bottom w:val="none" w:sz="0" w:space="0" w:color="auto"/>
                <w:right w:val="none" w:sz="0" w:space="0" w:color="auto"/>
              </w:divBdr>
            </w:div>
            <w:div w:id="112406474">
              <w:marLeft w:val="0"/>
              <w:marRight w:val="0"/>
              <w:marTop w:val="0"/>
              <w:marBottom w:val="0"/>
              <w:divBdr>
                <w:top w:val="none" w:sz="0" w:space="0" w:color="auto"/>
                <w:left w:val="none" w:sz="0" w:space="0" w:color="auto"/>
                <w:bottom w:val="none" w:sz="0" w:space="0" w:color="auto"/>
                <w:right w:val="none" w:sz="0" w:space="0" w:color="auto"/>
              </w:divBdr>
            </w:div>
            <w:div w:id="1519391780">
              <w:marLeft w:val="0"/>
              <w:marRight w:val="0"/>
              <w:marTop w:val="0"/>
              <w:marBottom w:val="0"/>
              <w:divBdr>
                <w:top w:val="none" w:sz="0" w:space="0" w:color="auto"/>
                <w:left w:val="none" w:sz="0" w:space="0" w:color="auto"/>
                <w:bottom w:val="none" w:sz="0" w:space="0" w:color="auto"/>
                <w:right w:val="none" w:sz="0" w:space="0" w:color="auto"/>
              </w:divBdr>
            </w:div>
            <w:div w:id="1002584655">
              <w:marLeft w:val="0"/>
              <w:marRight w:val="0"/>
              <w:marTop w:val="0"/>
              <w:marBottom w:val="0"/>
              <w:divBdr>
                <w:top w:val="none" w:sz="0" w:space="0" w:color="auto"/>
                <w:left w:val="none" w:sz="0" w:space="0" w:color="auto"/>
                <w:bottom w:val="none" w:sz="0" w:space="0" w:color="auto"/>
                <w:right w:val="none" w:sz="0" w:space="0" w:color="auto"/>
              </w:divBdr>
            </w:div>
            <w:div w:id="2021085307">
              <w:marLeft w:val="0"/>
              <w:marRight w:val="0"/>
              <w:marTop w:val="0"/>
              <w:marBottom w:val="0"/>
              <w:divBdr>
                <w:top w:val="none" w:sz="0" w:space="0" w:color="auto"/>
                <w:left w:val="none" w:sz="0" w:space="0" w:color="auto"/>
                <w:bottom w:val="none" w:sz="0" w:space="0" w:color="auto"/>
                <w:right w:val="none" w:sz="0" w:space="0" w:color="auto"/>
              </w:divBdr>
            </w:div>
            <w:div w:id="622200969">
              <w:marLeft w:val="0"/>
              <w:marRight w:val="0"/>
              <w:marTop w:val="0"/>
              <w:marBottom w:val="0"/>
              <w:divBdr>
                <w:top w:val="none" w:sz="0" w:space="0" w:color="auto"/>
                <w:left w:val="none" w:sz="0" w:space="0" w:color="auto"/>
                <w:bottom w:val="none" w:sz="0" w:space="0" w:color="auto"/>
                <w:right w:val="none" w:sz="0" w:space="0" w:color="auto"/>
              </w:divBdr>
            </w:div>
            <w:div w:id="1751350269">
              <w:marLeft w:val="0"/>
              <w:marRight w:val="0"/>
              <w:marTop w:val="0"/>
              <w:marBottom w:val="0"/>
              <w:divBdr>
                <w:top w:val="none" w:sz="0" w:space="0" w:color="auto"/>
                <w:left w:val="none" w:sz="0" w:space="0" w:color="auto"/>
                <w:bottom w:val="none" w:sz="0" w:space="0" w:color="auto"/>
                <w:right w:val="none" w:sz="0" w:space="0" w:color="auto"/>
              </w:divBdr>
            </w:div>
            <w:div w:id="1192457758">
              <w:marLeft w:val="0"/>
              <w:marRight w:val="0"/>
              <w:marTop w:val="0"/>
              <w:marBottom w:val="0"/>
              <w:divBdr>
                <w:top w:val="none" w:sz="0" w:space="0" w:color="auto"/>
                <w:left w:val="none" w:sz="0" w:space="0" w:color="auto"/>
                <w:bottom w:val="none" w:sz="0" w:space="0" w:color="auto"/>
                <w:right w:val="none" w:sz="0" w:space="0" w:color="auto"/>
              </w:divBdr>
            </w:div>
            <w:div w:id="539437418">
              <w:marLeft w:val="0"/>
              <w:marRight w:val="0"/>
              <w:marTop w:val="0"/>
              <w:marBottom w:val="0"/>
              <w:divBdr>
                <w:top w:val="none" w:sz="0" w:space="0" w:color="auto"/>
                <w:left w:val="none" w:sz="0" w:space="0" w:color="auto"/>
                <w:bottom w:val="none" w:sz="0" w:space="0" w:color="auto"/>
                <w:right w:val="none" w:sz="0" w:space="0" w:color="auto"/>
              </w:divBdr>
            </w:div>
            <w:div w:id="14335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684">
      <w:bodyDiv w:val="1"/>
      <w:marLeft w:val="0"/>
      <w:marRight w:val="0"/>
      <w:marTop w:val="0"/>
      <w:marBottom w:val="0"/>
      <w:divBdr>
        <w:top w:val="none" w:sz="0" w:space="0" w:color="auto"/>
        <w:left w:val="none" w:sz="0" w:space="0" w:color="auto"/>
        <w:bottom w:val="none" w:sz="0" w:space="0" w:color="auto"/>
        <w:right w:val="none" w:sz="0" w:space="0" w:color="auto"/>
      </w:divBdr>
      <w:divsChild>
        <w:div w:id="1444619433">
          <w:marLeft w:val="0"/>
          <w:marRight w:val="0"/>
          <w:marTop w:val="0"/>
          <w:marBottom w:val="0"/>
          <w:divBdr>
            <w:top w:val="none" w:sz="0" w:space="0" w:color="auto"/>
            <w:left w:val="none" w:sz="0" w:space="0" w:color="auto"/>
            <w:bottom w:val="none" w:sz="0" w:space="0" w:color="auto"/>
            <w:right w:val="none" w:sz="0" w:space="0" w:color="auto"/>
          </w:divBdr>
        </w:div>
        <w:div w:id="90781804">
          <w:marLeft w:val="0"/>
          <w:marRight w:val="0"/>
          <w:marTop w:val="0"/>
          <w:marBottom w:val="0"/>
          <w:divBdr>
            <w:top w:val="none" w:sz="0" w:space="0" w:color="auto"/>
            <w:left w:val="none" w:sz="0" w:space="0" w:color="auto"/>
            <w:bottom w:val="none" w:sz="0" w:space="0" w:color="auto"/>
            <w:right w:val="none" w:sz="0" w:space="0" w:color="auto"/>
          </w:divBdr>
        </w:div>
      </w:divsChild>
    </w:div>
    <w:div w:id="1148672557">
      <w:bodyDiv w:val="1"/>
      <w:marLeft w:val="0"/>
      <w:marRight w:val="0"/>
      <w:marTop w:val="0"/>
      <w:marBottom w:val="0"/>
      <w:divBdr>
        <w:top w:val="none" w:sz="0" w:space="0" w:color="auto"/>
        <w:left w:val="none" w:sz="0" w:space="0" w:color="auto"/>
        <w:bottom w:val="none" w:sz="0" w:space="0" w:color="auto"/>
        <w:right w:val="none" w:sz="0" w:space="0" w:color="auto"/>
      </w:divBdr>
      <w:divsChild>
        <w:div w:id="1687562123">
          <w:marLeft w:val="0"/>
          <w:marRight w:val="0"/>
          <w:marTop w:val="0"/>
          <w:marBottom w:val="0"/>
          <w:divBdr>
            <w:top w:val="none" w:sz="0" w:space="0" w:color="auto"/>
            <w:left w:val="none" w:sz="0" w:space="0" w:color="auto"/>
            <w:bottom w:val="none" w:sz="0" w:space="0" w:color="auto"/>
            <w:right w:val="none" w:sz="0" w:space="0" w:color="auto"/>
          </w:divBdr>
        </w:div>
        <w:div w:id="451749912">
          <w:marLeft w:val="0"/>
          <w:marRight w:val="0"/>
          <w:marTop w:val="0"/>
          <w:marBottom w:val="0"/>
          <w:divBdr>
            <w:top w:val="none" w:sz="0" w:space="0" w:color="auto"/>
            <w:left w:val="none" w:sz="0" w:space="0" w:color="auto"/>
            <w:bottom w:val="none" w:sz="0" w:space="0" w:color="auto"/>
            <w:right w:val="none" w:sz="0" w:space="0" w:color="auto"/>
          </w:divBdr>
        </w:div>
        <w:div w:id="863715397">
          <w:marLeft w:val="0"/>
          <w:marRight w:val="0"/>
          <w:marTop w:val="0"/>
          <w:marBottom w:val="0"/>
          <w:divBdr>
            <w:top w:val="none" w:sz="0" w:space="0" w:color="auto"/>
            <w:left w:val="none" w:sz="0" w:space="0" w:color="auto"/>
            <w:bottom w:val="none" w:sz="0" w:space="0" w:color="auto"/>
            <w:right w:val="none" w:sz="0" w:space="0" w:color="auto"/>
          </w:divBdr>
        </w:div>
        <w:div w:id="1105461317">
          <w:marLeft w:val="0"/>
          <w:marRight w:val="0"/>
          <w:marTop w:val="0"/>
          <w:marBottom w:val="0"/>
          <w:divBdr>
            <w:top w:val="none" w:sz="0" w:space="0" w:color="auto"/>
            <w:left w:val="none" w:sz="0" w:space="0" w:color="auto"/>
            <w:bottom w:val="none" w:sz="0" w:space="0" w:color="auto"/>
            <w:right w:val="none" w:sz="0" w:space="0" w:color="auto"/>
          </w:divBdr>
        </w:div>
        <w:div w:id="1815684217">
          <w:marLeft w:val="0"/>
          <w:marRight w:val="0"/>
          <w:marTop w:val="0"/>
          <w:marBottom w:val="0"/>
          <w:divBdr>
            <w:top w:val="none" w:sz="0" w:space="0" w:color="auto"/>
            <w:left w:val="none" w:sz="0" w:space="0" w:color="auto"/>
            <w:bottom w:val="none" w:sz="0" w:space="0" w:color="auto"/>
            <w:right w:val="none" w:sz="0" w:space="0" w:color="auto"/>
          </w:divBdr>
        </w:div>
        <w:div w:id="1367563851">
          <w:marLeft w:val="0"/>
          <w:marRight w:val="0"/>
          <w:marTop w:val="0"/>
          <w:marBottom w:val="0"/>
          <w:divBdr>
            <w:top w:val="none" w:sz="0" w:space="0" w:color="auto"/>
            <w:left w:val="none" w:sz="0" w:space="0" w:color="auto"/>
            <w:bottom w:val="none" w:sz="0" w:space="0" w:color="auto"/>
            <w:right w:val="none" w:sz="0" w:space="0" w:color="auto"/>
          </w:divBdr>
        </w:div>
        <w:div w:id="29695945">
          <w:marLeft w:val="0"/>
          <w:marRight w:val="0"/>
          <w:marTop w:val="0"/>
          <w:marBottom w:val="0"/>
          <w:divBdr>
            <w:top w:val="none" w:sz="0" w:space="0" w:color="auto"/>
            <w:left w:val="none" w:sz="0" w:space="0" w:color="auto"/>
            <w:bottom w:val="none" w:sz="0" w:space="0" w:color="auto"/>
            <w:right w:val="none" w:sz="0" w:space="0" w:color="auto"/>
          </w:divBdr>
        </w:div>
        <w:div w:id="1860074129">
          <w:marLeft w:val="0"/>
          <w:marRight w:val="0"/>
          <w:marTop w:val="0"/>
          <w:marBottom w:val="0"/>
          <w:divBdr>
            <w:top w:val="none" w:sz="0" w:space="0" w:color="auto"/>
            <w:left w:val="none" w:sz="0" w:space="0" w:color="auto"/>
            <w:bottom w:val="none" w:sz="0" w:space="0" w:color="auto"/>
            <w:right w:val="none" w:sz="0" w:space="0" w:color="auto"/>
          </w:divBdr>
          <w:divsChild>
            <w:div w:id="2044089770">
              <w:marLeft w:val="0"/>
              <w:marRight w:val="0"/>
              <w:marTop w:val="0"/>
              <w:marBottom w:val="0"/>
              <w:divBdr>
                <w:top w:val="none" w:sz="0" w:space="0" w:color="auto"/>
                <w:left w:val="none" w:sz="0" w:space="0" w:color="auto"/>
                <w:bottom w:val="none" w:sz="0" w:space="0" w:color="auto"/>
                <w:right w:val="none" w:sz="0" w:space="0" w:color="auto"/>
              </w:divBdr>
            </w:div>
            <w:div w:id="1263998600">
              <w:marLeft w:val="0"/>
              <w:marRight w:val="0"/>
              <w:marTop w:val="0"/>
              <w:marBottom w:val="0"/>
              <w:divBdr>
                <w:top w:val="none" w:sz="0" w:space="0" w:color="auto"/>
                <w:left w:val="none" w:sz="0" w:space="0" w:color="auto"/>
                <w:bottom w:val="none" w:sz="0" w:space="0" w:color="auto"/>
                <w:right w:val="none" w:sz="0" w:space="0" w:color="auto"/>
              </w:divBdr>
            </w:div>
            <w:div w:id="1405762135">
              <w:marLeft w:val="0"/>
              <w:marRight w:val="0"/>
              <w:marTop w:val="0"/>
              <w:marBottom w:val="0"/>
              <w:divBdr>
                <w:top w:val="none" w:sz="0" w:space="0" w:color="auto"/>
                <w:left w:val="none" w:sz="0" w:space="0" w:color="auto"/>
                <w:bottom w:val="none" w:sz="0" w:space="0" w:color="auto"/>
                <w:right w:val="none" w:sz="0" w:space="0" w:color="auto"/>
              </w:divBdr>
            </w:div>
            <w:div w:id="1303385565">
              <w:marLeft w:val="0"/>
              <w:marRight w:val="0"/>
              <w:marTop w:val="0"/>
              <w:marBottom w:val="0"/>
              <w:divBdr>
                <w:top w:val="none" w:sz="0" w:space="0" w:color="auto"/>
                <w:left w:val="none" w:sz="0" w:space="0" w:color="auto"/>
                <w:bottom w:val="none" w:sz="0" w:space="0" w:color="auto"/>
                <w:right w:val="none" w:sz="0" w:space="0" w:color="auto"/>
              </w:divBdr>
            </w:div>
            <w:div w:id="776293069">
              <w:marLeft w:val="0"/>
              <w:marRight w:val="0"/>
              <w:marTop w:val="0"/>
              <w:marBottom w:val="0"/>
              <w:divBdr>
                <w:top w:val="none" w:sz="0" w:space="0" w:color="auto"/>
                <w:left w:val="none" w:sz="0" w:space="0" w:color="auto"/>
                <w:bottom w:val="none" w:sz="0" w:space="0" w:color="auto"/>
                <w:right w:val="none" w:sz="0" w:space="0" w:color="auto"/>
              </w:divBdr>
            </w:div>
            <w:div w:id="1980499625">
              <w:marLeft w:val="0"/>
              <w:marRight w:val="0"/>
              <w:marTop w:val="0"/>
              <w:marBottom w:val="0"/>
              <w:divBdr>
                <w:top w:val="none" w:sz="0" w:space="0" w:color="auto"/>
                <w:left w:val="none" w:sz="0" w:space="0" w:color="auto"/>
                <w:bottom w:val="none" w:sz="0" w:space="0" w:color="auto"/>
                <w:right w:val="none" w:sz="0" w:space="0" w:color="auto"/>
              </w:divBdr>
            </w:div>
            <w:div w:id="804079021">
              <w:marLeft w:val="0"/>
              <w:marRight w:val="0"/>
              <w:marTop w:val="0"/>
              <w:marBottom w:val="0"/>
              <w:divBdr>
                <w:top w:val="none" w:sz="0" w:space="0" w:color="auto"/>
                <w:left w:val="none" w:sz="0" w:space="0" w:color="auto"/>
                <w:bottom w:val="none" w:sz="0" w:space="0" w:color="auto"/>
                <w:right w:val="none" w:sz="0" w:space="0" w:color="auto"/>
              </w:divBdr>
            </w:div>
            <w:div w:id="1245577395">
              <w:marLeft w:val="0"/>
              <w:marRight w:val="0"/>
              <w:marTop w:val="0"/>
              <w:marBottom w:val="0"/>
              <w:divBdr>
                <w:top w:val="none" w:sz="0" w:space="0" w:color="auto"/>
                <w:left w:val="none" w:sz="0" w:space="0" w:color="auto"/>
                <w:bottom w:val="none" w:sz="0" w:space="0" w:color="auto"/>
                <w:right w:val="none" w:sz="0" w:space="0" w:color="auto"/>
              </w:divBdr>
            </w:div>
            <w:div w:id="1908375450">
              <w:marLeft w:val="0"/>
              <w:marRight w:val="0"/>
              <w:marTop w:val="0"/>
              <w:marBottom w:val="0"/>
              <w:divBdr>
                <w:top w:val="none" w:sz="0" w:space="0" w:color="auto"/>
                <w:left w:val="none" w:sz="0" w:space="0" w:color="auto"/>
                <w:bottom w:val="none" w:sz="0" w:space="0" w:color="auto"/>
                <w:right w:val="none" w:sz="0" w:space="0" w:color="auto"/>
              </w:divBdr>
            </w:div>
            <w:div w:id="1299603455">
              <w:marLeft w:val="0"/>
              <w:marRight w:val="0"/>
              <w:marTop w:val="0"/>
              <w:marBottom w:val="0"/>
              <w:divBdr>
                <w:top w:val="none" w:sz="0" w:space="0" w:color="auto"/>
                <w:left w:val="none" w:sz="0" w:space="0" w:color="auto"/>
                <w:bottom w:val="none" w:sz="0" w:space="0" w:color="auto"/>
                <w:right w:val="none" w:sz="0" w:space="0" w:color="auto"/>
              </w:divBdr>
            </w:div>
            <w:div w:id="1818917928">
              <w:marLeft w:val="0"/>
              <w:marRight w:val="0"/>
              <w:marTop w:val="0"/>
              <w:marBottom w:val="0"/>
              <w:divBdr>
                <w:top w:val="none" w:sz="0" w:space="0" w:color="auto"/>
                <w:left w:val="none" w:sz="0" w:space="0" w:color="auto"/>
                <w:bottom w:val="none" w:sz="0" w:space="0" w:color="auto"/>
                <w:right w:val="none" w:sz="0" w:space="0" w:color="auto"/>
              </w:divBdr>
            </w:div>
            <w:div w:id="660088702">
              <w:marLeft w:val="0"/>
              <w:marRight w:val="0"/>
              <w:marTop w:val="0"/>
              <w:marBottom w:val="0"/>
              <w:divBdr>
                <w:top w:val="none" w:sz="0" w:space="0" w:color="auto"/>
                <w:left w:val="none" w:sz="0" w:space="0" w:color="auto"/>
                <w:bottom w:val="none" w:sz="0" w:space="0" w:color="auto"/>
                <w:right w:val="none" w:sz="0" w:space="0" w:color="auto"/>
              </w:divBdr>
            </w:div>
            <w:div w:id="483740280">
              <w:marLeft w:val="0"/>
              <w:marRight w:val="0"/>
              <w:marTop w:val="0"/>
              <w:marBottom w:val="0"/>
              <w:divBdr>
                <w:top w:val="none" w:sz="0" w:space="0" w:color="auto"/>
                <w:left w:val="none" w:sz="0" w:space="0" w:color="auto"/>
                <w:bottom w:val="none" w:sz="0" w:space="0" w:color="auto"/>
                <w:right w:val="none" w:sz="0" w:space="0" w:color="auto"/>
              </w:divBdr>
            </w:div>
            <w:div w:id="106430851">
              <w:marLeft w:val="0"/>
              <w:marRight w:val="0"/>
              <w:marTop w:val="0"/>
              <w:marBottom w:val="0"/>
              <w:divBdr>
                <w:top w:val="none" w:sz="0" w:space="0" w:color="auto"/>
                <w:left w:val="none" w:sz="0" w:space="0" w:color="auto"/>
                <w:bottom w:val="none" w:sz="0" w:space="0" w:color="auto"/>
                <w:right w:val="none" w:sz="0" w:space="0" w:color="auto"/>
              </w:divBdr>
            </w:div>
            <w:div w:id="295182090">
              <w:marLeft w:val="0"/>
              <w:marRight w:val="0"/>
              <w:marTop w:val="0"/>
              <w:marBottom w:val="0"/>
              <w:divBdr>
                <w:top w:val="none" w:sz="0" w:space="0" w:color="auto"/>
                <w:left w:val="none" w:sz="0" w:space="0" w:color="auto"/>
                <w:bottom w:val="none" w:sz="0" w:space="0" w:color="auto"/>
                <w:right w:val="none" w:sz="0" w:space="0" w:color="auto"/>
              </w:divBdr>
            </w:div>
            <w:div w:id="1461462527">
              <w:marLeft w:val="0"/>
              <w:marRight w:val="0"/>
              <w:marTop w:val="0"/>
              <w:marBottom w:val="0"/>
              <w:divBdr>
                <w:top w:val="none" w:sz="0" w:space="0" w:color="auto"/>
                <w:left w:val="none" w:sz="0" w:space="0" w:color="auto"/>
                <w:bottom w:val="none" w:sz="0" w:space="0" w:color="auto"/>
                <w:right w:val="none" w:sz="0" w:space="0" w:color="auto"/>
              </w:divBdr>
            </w:div>
            <w:div w:id="1196845310">
              <w:marLeft w:val="0"/>
              <w:marRight w:val="0"/>
              <w:marTop w:val="0"/>
              <w:marBottom w:val="0"/>
              <w:divBdr>
                <w:top w:val="none" w:sz="0" w:space="0" w:color="auto"/>
                <w:left w:val="none" w:sz="0" w:space="0" w:color="auto"/>
                <w:bottom w:val="none" w:sz="0" w:space="0" w:color="auto"/>
                <w:right w:val="none" w:sz="0" w:space="0" w:color="auto"/>
              </w:divBdr>
            </w:div>
            <w:div w:id="30081267">
              <w:marLeft w:val="0"/>
              <w:marRight w:val="0"/>
              <w:marTop w:val="0"/>
              <w:marBottom w:val="0"/>
              <w:divBdr>
                <w:top w:val="none" w:sz="0" w:space="0" w:color="auto"/>
                <w:left w:val="none" w:sz="0" w:space="0" w:color="auto"/>
                <w:bottom w:val="none" w:sz="0" w:space="0" w:color="auto"/>
                <w:right w:val="none" w:sz="0" w:space="0" w:color="auto"/>
              </w:divBdr>
            </w:div>
            <w:div w:id="1651012683">
              <w:marLeft w:val="0"/>
              <w:marRight w:val="0"/>
              <w:marTop w:val="0"/>
              <w:marBottom w:val="0"/>
              <w:divBdr>
                <w:top w:val="none" w:sz="0" w:space="0" w:color="auto"/>
                <w:left w:val="none" w:sz="0" w:space="0" w:color="auto"/>
                <w:bottom w:val="none" w:sz="0" w:space="0" w:color="auto"/>
                <w:right w:val="none" w:sz="0" w:space="0" w:color="auto"/>
              </w:divBdr>
            </w:div>
            <w:div w:id="491602858">
              <w:marLeft w:val="0"/>
              <w:marRight w:val="0"/>
              <w:marTop w:val="0"/>
              <w:marBottom w:val="0"/>
              <w:divBdr>
                <w:top w:val="none" w:sz="0" w:space="0" w:color="auto"/>
                <w:left w:val="none" w:sz="0" w:space="0" w:color="auto"/>
                <w:bottom w:val="none" w:sz="0" w:space="0" w:color="auto"/>
                <w:right w:val="none" w:sz="0" w:space="0" w:color="auto"/>
              </w:divBdr>
            </w:div>
          </w:divsChild>
        </w:div>
        <w:div w:id="1237396204">
          <w:marLeft w:val="0"/>
          <w:marRight w:val="0"/>
          <w:marTop w:val="0"/>
          <w:marBottom w:val="0"/>
          <w:divBdr>
            <w:top w:val="none" w:sz="0" w:space="0" w:color="auto"/>
            <w:left w:val="none" w:sz="0" w:space="0" w:color="auto"/>
            <w:bottom w:val="none" w:sz="0" w:space="0" w:color="auto"/>
            <w:right w:val="none" w:sz="0" w:space="0" w:color="auto"/>
          </w:divBdr>
          <w:divsChild>
            <w:div w:id="1068573854">
              <w:marLeft w:val="0"/>
              <w:marRight w:val="0"/>
              <w:marTop w:val="0"/>
              <w:marBottom w:val="0"/>
              <w:divBdr>
                <w:top w:val="none" w:sz="0" w:space="0" w:color="auto"/>
                <w:left w:val="none" w:sz="0" w:space="0" w:color="auto"/>
                <w:bottom w:val="none" w:sz="0" w:space="0" w:color="auto"/>
                <w:right w:val="none" w:sz="0" w:space="0" w:color="auto"/>
              </w:divBdr>
            </w:div>
            <w:div w:id="1506092552">
              <w:marLeft w:val="0"/>
              <w:marRight w:val="0"/>
              <w:marTop w:val="0"/>
              <w:marBottom w:val="0"/>
              <w:divBdr>
                <w:top w:val="none" w:sz="0" w:space="0" w:color="auto"/>
                <w:left w:val="none" w:sz="0" w:space="0" w:color="auto"/>
                <w:bottom w:val="none" w:sz="0" w:space="0" w:color="auto"/>
                <w:right w:val="none" w:sz="0" w:space="0" w:color="auto"/>
              </w:divBdr>
            </w:div>
            <w:div w:id="1701660694">
              <w:marLeft w:val="0"/>
              <w:marRight w:val="0"/>
              <w:marTop w:val="0"/>
              <w:marBottom w:val="0"/>
              <w:divBdr>
                <w:top w:val="none" w:sz="0" w:space="0" w:color="auto"/>
                <w:left w:val="none" w:sz="0" w:space="0" w:color="auto"/>
                <w:bottom w:val="none" w:sz="0" w:space="0" w:color="auto"/>
                <w:right w:val="none" w:sz="0" w:space="0" w:color="auto"/>
              </w:divBdr>
            </w:div>
            <w:div w:id="742145872">
              <w:marLeft w:val="0"/>
              <w:marRight w:val="0"/>
              <w:marTop w:val="0"/>
              <w:marBottom w:val="0"/>
              <w:divBdr>
                <w:top w:val="none" w:sz="0" w:space="0" w:color="auto"/>
                <w:left w:val="none" w:sz="0" w:space="0" w:color="auto"/>
                <w:bottom w:val="none" w:sz="0" w:space="0" w:color="auto"/>
                <w:right w:val="none" w:sz="0" w:space="0" w:color="auto"/>
              </w:divBdr>
            </w:div>
            <w:div w:id="1321080394">
              <w:marLeft w:val="0"/>
              <w:marRight w:val="0"/>
              <w:marTop w:val="0"/>
              <w:marBottom w:val="0"/>
              <w:divBdr>
                <w:top w:val="none" w:sz="0" w:space="0" w:color="auto"/>
                <w:left w:val="none" w:sz="0" w:space="0" w:color="auto"/>
                <w:bottom w:val="none" w:sz="0" w:space="0" w:color="auto"/>
                <w:right w:val="none" w:sz="0" w:space="0" w:color="auto"/>
              </w:divBdr>
            </w:div>
            <w:div w:id="59905935">
              <w:marLeft w:val="0"/>
              <w:marRight w:val="0"/>
              <w:marTop w:val="0"/>
              <w:marBottom w:val="0"/>
              <w:divBdr>
                <w:top w:val="none" w:sz="0" w:space="0" w:color="auto"/>
                <w:left w:val="none" w:sz="0" w:space="0" w:color="auto"/>
                <w:bottom w:val="none" w:sz="0" w:space="0" w:color="auto"/>
                <w:right w:val="none" w:sz="0" w:space="0" w:color="auto"/>
              </w:divBdr>
            </w:div>
            <w:div w:id="1319502813">
              <w:marLeft w:val="0"/>
              <w:marRight w:val="0"/>
              <w:marTop w:val="0"/>
              <w:marBottom w:val="0"/>
              <w:divBdr>
                <w:top w:val="none" w:sz="0" w:space="0" w:color="auto"/>
                <w:left w:val="none" w:sz="0" w:space="0" w:color="auto"/>
                <w:bottom w:val="none" w:sz="0" w:space="0" w:color="auto"/>
                <w:right w:val="none" w:sz="0" w:space="0" w:color="auto"/>
              </w:divBdr>
            </w:div>
            <w:div w:id="1560902496">
              <w:marLeft w:val="0"/>
              <w:marRight w:val="0"/>
              <w:marTop w:val="0"/>
              <w:marBottom w:val="0"/>
              <w:divBdr>
                <w:top w:val="none" w:sz="0" w:space="0" w:color="auto"/>
                <w:left w:val="none" w:sz="0" w:space="0" w:color="auto"/>
                <w:bottom w:val="none" w:sz="0" w:space="0" w:color="auto"/>
                <w:right w:val="none" w:sz="0" w:space="0" w:color="auto"/>
              </w:divBdr>
            </w:div>
            <w:div w:id="1559782205">
              <w:marLeft w:val="0"/>
              <w:marRight w:val="0"/>
              <w:marTop w:val="0"/>
              <w:marBottom w:val="0"/>
              <w:divBdr>
                <w:top w:val="none" w:sz="0" w:space="0" w:color="auto"/>
                <w:left w:val="none" w:sz="0" w:space="0" w:color="auto"/>
                <w:bottom w:val="none" w:sz="0" w:space="0" w:color="auto"/>
                <w:right w:val="none" w:sz="0" w:space="0" w:color="auto"/>
              </w:divBdr>
            </w:div>
            <w:div w:id="2138599463">
              <w:marLeft w:val="0"/>
              <w:marRight w:val="0"/>
              <w:marTop w:val="0"/>
              <w:marBottom w:val="0"/>
              <w:divBdr>
                <w:top w:val="none" w:sz="0" w:space="0" w:color="auto"/>
                <w:left w:val="none" w:sz="0" w:space="0" w:color="auto"/>
                <w:bottom w:val="none" w:sz="0" w:space="0" w:color="auto"/>
                <w:right w:val="none" w:sz="0" w:space="0" w:color="auto"/>
              </w:divBdr>
            </w:div>
            <w:div w:id="1595355871">
              <w:marLeft w:val="0"/>
              <w:marRight w:val="0"/>
              <w:marTop w:val="0"/>
              <w:marBottom w:val="0"/>
              <w:divBdr>
                <w:top w:val="none" w:sz="0" w:space="0" w:color="auto"/>
                <w:left w:val="none" w:sz="0" w:space="0" w:color="auto"/>
                <w:bottom w:val="none" w:sz="0" w:space="0" w:color="auto"/>
                <w:right w:val="none" w:sz="0" w:space="0" w:color="auto"/>
              </w:divBdr>
            </w:div>
            <w:div w:id="1909069866">
              <w:marLeft w:val="0"/>
              <w:marRight w:val="0"/>
              <w:marTop w:val="0"/>
              <w:marBottom w:val="0"/>
              <w:divBdr>
                <w:top w:val="none" w:sz="0" w:space="0" w:color="auto"/>
                <w:left w:val="none" w:sz="0" w:space="0" w:color="auto"/>
                <w:bottom w:val="none" w:sz="0" w:space="0" w:color="auto"/>
                <w:right w:val="none" w:sz="0" w:space="0" w:color="auto"/>
              </w:divBdr>
            </w:div>
            <w:div w:id="687483508">
              <w:marLeft w:val="0"/>
              <w:marRight w:val="0"/>
              <w:marTop w:val="0"/>
              <w:marBottom w:val="0"/>
              <w:divBdr>
                <w:top w:val="none" w:sz="0" w:space="0" w:color="auto"/>
                <w:left w:val="none" w:sz="0" w:space="0" w:color="auto"/>
                <w:bottom w:val="none" w:sz="0" w:space="0" w:color="auto"/>
                <w:right w:val="none" w:sz="0" w:space="0" w:color="auto"/>
              </w:divBdr>
            </w:div>
            <w:div w:id="881209400">
              <w:marLeft w:val="0"/>
              <w:marRight w:val="0"/>
              <w:marTop w:val="0"/>
              <w:marBottom w:val="0"/>
              <w:divBdr>
                <w:top w:val="none" w:sz="0" w:space="0" w:color="auto"/>
                <w:left w:val="none" w:sz="0" w:space="0" w:color="auto"/>
                <w:bottom w:val="none" w:sz="0" w:space="0" w:color="auto"/>
                <w:right w:val="none" w:sz="0" w:space="0" w:color="auto"/>
              </w:divBdr>
            </w:div>
            <w:div w:id="1964991655">
              <w:marLeft w:val="0"/>
              <w:marRight w:val="0"/>
              <w:marTop w:val="0"/>
              <w:marBottom w:val="0"/>
              <w:divBdr>
                <w:top w:val="none" w:sz="0" w:space="0" w:color="auto"/>
                <w:left w:val="none" w:sz="0" w:space="0" w:color="auto"/>
                <w:bottom w:val="none" w:sz="0" w:space="0" w:color="auto"/>
                <w:right w:val="none" w:sz="0" w:space="0" w:color="auto"/>
              </w:divBdr>
            </w:div>
            <w:div w:id="206378209">
              <w:marLeft w:val="0"/>
              <w:marRight w:val="0"/>
              <w:marTop w:val="0"/>
              <w:marBottom w:val="0"/>
              <w:divBdr>
                <w:top w:val="none" w:sz="0" w:space="0" w:color="auto"/>
                <w:left w:val="none" w:sz="0" w:space="0" w:color="auto"/>
                <w:bottom w:val="none" w:sz="0" w:space="0" w:color="auto"/>
                <w:right w:val="none" w:sz="0" w:space="0" w:color="auto"/>
              </w:divBdr>
            </w:div>
            <w:div w:id="20410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9325">
      <w:bodyDiv w:val="1"/>
      <w:marLeft w:val="0"/>
      <w:marRight w:val="0"/>
      <w:marTop w:val="0"/>
      <w:marBottom w:val="0"/>
      <w:divBdr>
        <w:top w:val="none" w:sz="0" w:space="0" w:color="auto"/>
        <w:left w:val="none" w:sz="0" w:space="0" w:color="auto"/>
        <w:bottom w:val="none" w:sz="0" w:space="0" w:color="auto"/>
        <w:right w:val="none" w:sz="0" w:space="0" w:color="auto"/>
      </w:divBdr>
    </w:div>
    <w:div w:id="1221870221">
      <w:bodyDiv w:val="1"/>
      <w:marLeft w:val="0"/>
      <w:marRight w:val="0"/>
      <w:marTop w:val="0"/>
      <w:marBottom w:val="0"/>
      <w:divBdr>
        <w:top w:val="none" w:sz="0" w:space="0" w:color="auto"/>
        <w:left w:val="none" w:sz="0" w:space="0" w:color="auto"/>
        <w:bottom w:val="none" w:sz="0" w:space="0" w:color="auto"/>
        <w:right w:val="none" w:sz="0" w:space="0" w:color="auto"/>
      </w:divBdr>
      <w:divsChild>
        <w:div w:id="2139377075">
          <w:marLeft w:val="0"/>
          <w:marRight w:val="0"/>
          <w:marTop w:val="0"/>
          <w:marBottom w:val="0"/>
          <w:divBdr>
            <w:top w:val="none" w:sz="0" w:space="0" w:color="auto"/>
            <w:left w:val="none" w:sz="0" w:space="0" w:color="auto"/>
            <w:bottom w:val="none" w:sz="0" w:space="0" w:color="auto"/>
            <w:right w:val="none" w:sz="0" w:space="0" w:color="auto"/>
          </w:divBdr>
          <w:divsChild>
            <w:div w:id="769935445">
              <w:marLeft w:val="0"/>
              <w:marRight w:val="0"/>
              <w:marTop w:val="0"/>
              <w:marBottom w:val="0"/>
              <w:divBdr>
                <w:top w:val="none" w:sz="0" w:space="0" w:color="auto"/>
                <w:left w:val="none" w:sz="0" w:space="0" w:color="auto"/>
                <w:bottom w:val="none" w:sz="0" w:space="0" w:color="auto"/>
                <w:right w:val="none" w:sz="0" w:space="0" w:color="auto"/>
              </w:divBdr>
            </w:div>
          </w:divsChild>
        </w:div>
        <w:div w:id="983850205">
          <w:marLeft w:val="0"/>
          <w:marRight w:val="0"/>
          <w:marTop w:val="0"/>
          <w:marBottom w:val="0"/>
          <w:divBdr>
            <w:top w:val="none" w:sz="0" w:space="0" w:color="auto"/>
            <w:left w:val="none" w:sz="0" w:space="0" w:color="auto"/>
            <w:bottom w:val="none" w:sz="0" w:space="0" w:color="auto"/>
            <w:right w:val="none" w:sz="0" w:space="0" w:color="auto"/>
          </w:divBdr>
          <w:divsChild>
            <w:div w:id="2030327080">
              <w:marLeft w:val="0"/>
              <w:marRight w:val="0"/>
              <w:marTop w:val="0"/>
              <w:marBottom w:val="0"/>
              <w:divBdr>
                <w:top w:val="none" w:sz="0" w:space="0" w:color="auto"/>
                <w:left w:val="none" w:sz="0" w:space="0" w:color="auto"/>
                <w:bottom w:val="none" w:sz="0" w:space="0" w:color="auto"/>
                <w:right w:val="none" w:sz="0" w:space="0" w:color="auto"/>
              </w:divBdr>
            </w:div>
            <w:div w:id="313459040">
              <w:marLeft w:val="0"/>
              <w:marRight w:val="0"/>
              <w:marTop w:val="0"/>
              <w:marBottom w:val="0"/>
              <w:divBdr>
                <w:top w:val="none" w:sz="0" w:space="0" w:color="auto"/>
                <w:left w:val="none" w:sz="0" w:space="0" w:color="auto"/>
                <w:bottom w:val="none" w:sz="0" w:space="0" w:color="auto"/>
                <w:right w:val="none" w:sz="0" w:space="0" w:color="auto"/>
              </w:divBdr>
            </w:div>
          </w:divsChild>
        </w:div>
        <w:div w:id="1392314484">
          <w:marLeft w:val="0"/>
          <w:marRight w:val="0"/>
          <w:marTop w:val="0"/>
          <w:marBottom w:val="0"/>
          <w:divBdr>
            <w:top w:val="none" w:sz="0" w:space="0" w:color="auto"/>
            <w:left w:val="none" w:sz="0" w:space="0" w:color="auto"/>
            <w:bottom w:val="none" w:sz="0" w:space="0" w:color="auto"/>
            <w:right w:val="none" w:sz="0" w:space="0" w:color="auto"/>
          </w:divBdr>
          <w:divsChild>
            <w:div w:id="850603517">
              <w:marLeft w:val="0"/>
              <w:marRight w:val="0"/>
              <w:marTop w:val="0"/>
              <w:marBottom w:val="0"/>
              <w:divBdr>
                <w:top w:val="none" w:sz="0" w:space="0" w:color="auto"/>
                <w:left w:val="none" w:sz="0" w:space="0" w:color="auto"/>
                <w:bottom w:val="none" w:sz="0" w:space="0" w:color="auto"/>
                <w:right w:val="none" w:sz="0" w:space="0" w:color="auto"/>
              </w:divBdr>
            </w:div>
          </w:divsChild>
        </w:div>
        <w:div w:id="1238904672">
          <w:marLeft w:val="0"/>
          <w:marRight w:val="0"/>
          <w:marTop w:val="0"/>
          <w:marBottom w:val="0"/>
          <w:divBdr>
            <w:top w:val="none" w:sz="0" w:space="0" w:color="auto"/>
            <w:left w:val="none" w:sz="0" w:space="0" w:color="auto"/>
            <w:bottom w:val="none" w:sz="0" w:space="0" w:color="auto"/>
            <w:right w:val="none" w:sz="0" w:space="0" w:color="auto"/>
          </w:divBdr>
          <w:divsChild>
            <w:div w:id="1357930151">
              <w:marLeft w:val="0"/>
              <w:marRight w:val="0"/>
              <w:marTop w:val="0"/>
              <w:marBottom w:val="0"/>
              <w:divBdr>
                <w:top w:val="none" w:sz="0" w:space="0" w:color="auto"/>
                <w:left w:val="none" w:sz="0" w:space="0" w:color="auto"/>
                <w:bottom w:val="none" w:sz="0" w:space="0" w:color="auto"/>
                <w:right w:val="none" w:sz="0" w:space="0" w:color="auto"/>
              </w:divBdr>
            </w:div>
          </w:divsChild>
        </w:div>
        <w:div w:id="633801092">
          <w:marLeft w:val="0"/>
          <w:marRight w:val="0"/>
          <w:marTop w:val="0"/>
          <w:marBottom w:val="0"/>
          <w:divBdr>
            <w:top w:val="none" w:sz="0" w:space="0" w:color="auto"/>
            <w:left w:val="none" w:sz="0" w:space="0" w:color="auto"/>
            <w:bottom w:val="none" w:sz="0" w:space="0" w:color="auto"/>
            <w:right w:val="none" w:sz="0" w:space="0" w:color="auto"/>
          </w:divBdr>
          <w:divsChild>
            <w:div w:id="1217080751">
              <w:marLeft w:val="0"/>
              <w:marRight w:val="0"/>
              <w:marTop w:val="0"/>
              <w:marBottom w:val="0"/>
              <w:divBdr>
                <w:top w:val="none" w:sz="0" w:space="0" w:color="auto"/>
                <w:left w:val="none" w:sz="0" w:space="0" w:color="auto"/>
                <w:bottom w:val="none" w:sz="0" w:space="0" w:color="auto"/>
                <w:right w:val="none" w:sz="0" w:space="0" w:color="auto"/>
              </w:divBdr>
            </w:div>
          </w:divsChild>
        </w:div>
        <w:div w:id="417212963">
          <w:marLeft w:val="0"/>
          <w:marRight w:val="0"/>
          <w:marTop w:val="0"/>
          <w:marBottom w:val="0"/>
          <w:divBdr>
            <w:top w:val="none" w:sz="0" w:space="0" w:color="auto"/>
            <w:left w:val="none" w:sz="0" w:space="0" w:color="auto"/>
            <w:bottom w:val="none" w:sz="0" w:space="0" w:color="auto"/>
            <w:right w:val="none" w:sz="0" w:space="0" w:color="auto"/>
          </w:divBdr>
          <w:divsChild>
            <w:div w:id="474952545">
              <w:marLeft w:val="0"/>
              <w:marRight w:val="0"/>
              <w:marTop w:val="0"/>
              <w:marBottom w:val="0"/>
              <w:divBdr>
                <w:top w:val="none" w:sz="0" w:space="0" w:color="auto"/>
                <w:left w:val="none" w:sz="0" w:space="0" w:color="auto"/>
                <w:bottom w:val="none" w:sz="0" w:space="0" w:color="auto"/>
                <w:right w:val="none" w:sz="0" w:space="0" w:color="auto"/>
              </w:divBdr>
            </w:div>
          </w:divsChild>
        </w:div>
        <w:div w:id="899176335">
          <w:marLeft w:val="0"/>
          <w:marRight w:val="0"/>
          <w:marTop w:val="0"/>
          <w:marBottom w:val="0"/>
          <w:divBdr>
            <w:top w:val="none" w:sz="0" w:space="0" w:color="auto"/>
            <w:left w:val="none" w:sz="0" w:space="0" w:color="auto"/>
            <w:bottom w:val="none" w:sz="0" w:space="0" w:color="auto"/>
            <w:right w:val="none" w:sz="0" w:space="0" w:color="auto"/>
          </w:divBdr>
          <w:divsChild>
            <w:div w:id="1061977545">
              <w:marLeft w:val="0"/>
              <w:marRight w:val="0"/>
              <w:marTop w:val="0"/>
              <w:marBottom w:val="0"/>
              <w:divBdr>
                <w:top w:val="none" w:sz="0" w:space="0" w:color="auto"/>
                <w:left w:val="none" w:sz="0" w:space="0" w:color="auto"/>
                <w:bottom w:val="none" w:sz="0" w:space="0" w:color="auto"/>
                <w:right w:val="none" w:sz="0" w:space="0" w:color="auto"/>
              </w:divBdr>
            </w:div>
          </w:divsChild>
        </w:div>
        <w:div w:id="311912611">
          <w:marLeft w:val="0"/>
          <w:marRight w:val="0"/>
          <w:marTop w:val="0"/>
          <w:marBottom w:val="0"/>
          <w:divBdr>
            <w:top w:val="none" w:sz="0" w:space="0" w:color="auto"/>
            <w:left w:val="none" w:sz="0" w:space="0" w:color="auto"/>
            <w:bottom w:val="none" w:sz="0" w:space="0" w:color="auto"/>
            <w:right w:val="none" w:sz="0" w:space="0" w:color="auto"/>
          </w:divBdr>
          <w:divsChild>
            <w:div w:id="581765178">
              <w:marLeft w:val="0"/>
              <w:marRight w:val="0"/>
              <w:marTop w:val="0"/>
              <w:marBottom w:val="0"/>
              <w:divBdr>
                <w:top w:val="none" w:sz="0" w:space="0" w:color="auto"/>
                <w:left w:val="none" w:sz="0" w:space="0" w:color="auto"/>
                <w:bottom w:val="none" w:sz="0" w:space="0" w:color="auto"/>
                <w:right w:val="none" w:sz="0" w:space="0" w:color="auto"/>
              </w:divBdr>
            </w:div>
          </w:divsChild>
        </w:div>
        <w:div w:id="1998417695">
          <w:marLeft w:val="0"/>
          <w:marRight w:val="0"/>
          <w:marTop w:val="0"/>
          <w:marBottom w:val="0"/>
          <w:divBdr>
            <w:top w:val="none" w:sz="0" w:space="0" w:color="auto"/>
            <w:left w:val="none" w:sz="0" w:space="0" w:color="auto"/>
            <w:bottom w:val="none" w:sz="0" w:space="0" w:color="auto"/>
            <w:right w:val="none" w:sz="0" w:space="0" w:color="auto"/>
          </w:divBdr>
          <w:divsChild>
            <w:div w:id="1654866825">
              <w:marLeft w:val="0"/>
              <w:marRight w:val="0"/>
              <w:marTop w:val="0"/>
              <w:marBottom w:val="0"/>
              <w:divBdr>
                <w:top w:val="none" w:sz="0" w:space="0" w:color="auto"/>
                <w:left w:val="none" w:sz="0" w:space="0" w:color="auto"/>
                <w:bottom w:val="none" w:sz="0" w:space="0" w:color="auto"/>
                <w:right w:val="none" w:sz="0" w:space="0" w:color="auto"/>
              </w:divBdr>
            </w:div>
          </w:divsChild>
        </w:div>
        <w:div w:id="1161502068">
          <w:marLeft w:val="0"/>
          <w:marRight w:val="0"/>
          <w:marTop w:val="0"/>
          <w:marBottom w:val="0"/>
          <w:divBdr>
            <w:top w:val="none" w:sz="0" w:space="0" w:color="auto"/>
            <w:left w:val="none" w:sz="0" w:space="0" w:color="auto"/>
            <w:bottom w:val="none" w:sz="0" w:space="0" w:color="auto"/>
            <w:right w:val="none" w:sz="0" w:space="0" w:color="auto"/>
          </w:divBdr>
          <w:divsChild>
            <w:div w:id="773868588">
              <w:marLeft w:val="0"/>
              <w:marRight w:val="0"/>
              <w:marTop w:val="0"/>
              <w:marBottom w:val="0"/>
              <w:divBdr>
                <w:top w:val="none" w:sz="0" w:space="0" w:color="auto"/>
                <w:left w:val="none" w:sz="0" w:space="0" w:color="auto"/>
                <w:bottom w:val="none" w:sz="0" w:space="0" w:color="auto"/>
                <w:right w:val="none" w:sz="0" w:space="0" w:color="auto"/>
              </w:divBdr>
            </w:div>
          </w:divsChild>
        </w:div>
        <w:div w:id="528031743">
          <w:marLeft w:val="0"/>
          <w:marRight w:val="0"/>
          <w:marTop w:val="0"/>
          <w:marBottom w:val="0"/>
          <w:divBdr>
            <w:top w:val="none" w:sz="0" w:space="0" w:color="auto"/>
            <w:left w:val="none" w:sz="0" w:space="0" w:color="auto"/>
            <w:bottom w:val="none" w:sz="0" w:space="0" w:color="auto"/>
            <w:right w:val="none" w:sz="0" w:space="0" w:color="auto"/>
          </w:divBdr>
          <w:divsChild>
            <w:div w:id="2066561092">
              <w:marLeft w:val="0"/>
              <w:marRight w:val="0"/>
              <w:marTop w:val="0"/>
              <w:marBottom w:val="0"/>
              <w:divBdr>
                <w:top w:val="none" w:sz="0" w:space="0" w:color="auto"/>
                <w:left w:val="none" w:sz="0" w:space="0" w:color="auto"/>
                <w:bottom w:val="none" w:sz="0" w:space="0" w:color="auto"/>
                <w:right w:val="none" w:sz="0" w:space="0" w:color="auto"/>
              </w:divBdr>
            </w:div>
          </w:divsChild>
        </w:div>
        <w:div w:id="395663825">
          <w:marLeft w:val="0"/>
          <w:marRight w:val="0"/>
          <w:marTop w:val="0"/>
          <w:marBottom w:val="0"/>
          <w:divBdr>
            <w:top w:val="none" w:sz="0" w:space="0" w:color="auto"/>
            <w:left w:val="none" w:sz="0" w:space="0" w:color="auto"/>
            <w:bottom w:val="none" w:sz="0" w:space="0" w:color="auto"/>
            <w:right w:val="none" w:sz="0" w:space="0" w:color="auto"/>
          </w:divBdr>
          <w:divsChild>
            <w:div w:id="20855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4661">
      <w:bodyDiv w:val="1"/>
      <w:marLeft w:val="0"/>
      <w:marRight w:val="0"/>
      <w:marTop w:val="0"/>
      <w:marBottom w:val="0"/>
      <w:divBdr>
        <w:top w:val="none" w:sz="0" w:space="0" w:color="auto"/>
        <w:left w:val="none" w:sz="0" w:space="0" w:color="auto"/>
        <w:bottom w:val="none" w:sz="0" w:space="0" w:color="auto"/>
        <w:right w:val="none" w:sz="0" w:space="0" w:color="auto"/>
      </w:divBdr>
    </w:div>
    <w:div w:id="1446271270">
      <w:bodyDiv w:val="1"/>
      <w:marLeft w:val="0"/>
      <w:marRight w:val="0"/>
      <w:marTop w:val="0"/>
      <w:marBottom w:val="0"/>
      <w:divBdr>
        <w:top w:val="none" w:sz="0" w:space="0" w:color="auto"/>
        <w:left w:val="none" w:sz="0" w:space="0" w:color="auto"/>
        <w:bottom w:val="none" w:sz="0" w:space="0" w:color="auto"/>
        <w:right w:val="none" w:sz="0" w:space="0" w:color="auto"/>
      </w:divBdr>
    </w:div>
    <w:div w:id="20433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ucnhq-my.sharepoint.com/:b:/g/personal/claverosousah_iucn_org/EXEdfbFAoyVHqeF117k2lCIB2nOL7FGFuXhGEeFO1gbw2Q?e=Y3NV3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species@iuc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IUC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uc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964FC02F9594598B6A62C6049F796" ma:contentTypeVersion="12" ma:contentTypeDescription="Create a new document." ma:contentTypeScope="" ma:versionID="f7e00f66c3a6fc557a0072dcf476edd2">
  <xsd:schema xmlns:xsd="http://www.w3.org/2001/XMLSchema" xmlns:xs="http://www.w3.org/2001/XMLSchema" xmlns:p="http://schemas.microsoft.com/office/2006/metadata/properties" xmlns:ns2="41dcb9bc-91bb-4e98-8f53-f356746b6a7b" xmlns:ns3="0a4b62a5-a501-4cd7-9cec-a79b8484b5ab" targetNamespace="http://schemas.microsoft.com/office/2006/metadata/properties" ma:root="true" ma:fieldsID="21d17942e82062d98d9c32bcdfab6eba" ns2:_="" ns3:_="">
    <xsd:import namespace="41dcb9bc-91bb-4e98-8f53-f356746b6a7b"/>
    <xsd:import namespace="0a4b62a5-a501-4cd7-9cec-a79b8484b5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cb9bc-91bb-4e98-8f53-f356746b6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4b62a5-a501-4cd7-9cec-a79b8484b5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cb9bc-91bb-4e98-8f53-f356746b6a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F74912-59BA-4B42-A026-BA53DC2D6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cb9bc-91bb-4e98-8f53-f356746b6a7b"/>
    <ds:schemaRef ds:uri="0a4b62a5-a501-4cd7-9cec-a79b84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4D86E-6F25-4CD2-A152-81F7CC999302}">
  <ds:schemaRefs>
    <ds:schemaRef ds:uri="http://schemas.microsoft.com/sharepoint/v3/contenttype/forms"/>
  </ds:schemaRefs>
</ds:datastoreItem>
</file>

<file path=customXml/itemProps3.xml><?xml version="1.0" encoding="utf-8"?>
<ds:datastoreItem xmlns:ds="http://schemas.openxmlformats.org/officeDocument/2006/customXml" ds:itemID="{D53F4FFE-D2B4-4073-A5FF-18BD0BD57914}">
  <ds:schemaRefs>
    <ds:schemaRef ds:uri="http://schemas.openxmlformats.org/package/2006/metadata/core-properties"/>
    <ds:schemaRef ds:uri="http://www.w3.org/XML/1998/namespace"/>
    <ds:schemaRef ds:uri="http://purl.org/dc/terms/"/>
    <ds:schemaRef ds:uri="0a4b62a5-a501-4cd7-9cec-a79b8484b5ab"/>
    <ds:schemaRef ds:uri="http://purl.org/dc/elements/1.1/"/>
    <ds:schemaRef ds:uri="http://schemas.microsoft.com/office/2006/documentManagement/types"/>
    <ds:schemaRef ds:uri="41dcb9bc-91bb-4e98-8f53-f356746b6a7b"/>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 Catherine</dc:creator>
  <cp:keywords/>
  <dc:description/>
  <cp:lastModifiedBy>CLAVERO SOUSA Helena</cp:lastModifiedBy>
  <cp:revision>9</cp:revision>
  <dcterms:created xsi:type="dcterms:W3CDTF">2024-04-14T12:09:00Z</dcterms:created>
  <dcterms:modified xsi:type="dcterms:W3CDTF">2024-04-15T07:48:00Z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0x0101000F1964FC02F9594598B6A62C6049F796</vt:lpwstr>
  </property>
  <property fmtid="{D5CDD505-2E9C-101B-9397-08002B2CF9AE}" pid="3" name="MediaServiceImageTags">
    <vt:lpwstr/>
  </property>
</Properties>
</file>